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04A0B" w14:textId="01871EF7" w:rsidR="00B92451" w:rsidRDefault="4B74652C" w:rsidP="4B74652C">
      <w:pPr>
        <w:spacing w:after="0" w:line="240" w:lineRule="auto"/>
        <w:jc w:val="center"/>
        <w:rPr>
          <w:rFonts w:ascii="Frutiger LT Std 55 Roman" w:hAnsi="Frutiger LT Std 55 Roman"/>
          <w:b/>
          <w:bCs/>
          <w:sz w:val="28"/>
          <w:szCs w:val="28"/>
        </w:rPr>
      </w:pPr>
      <w:r>
        <w:rPr>
          <w:rFonts w:ascii="Frutiger LT Std 55 Roman" w:hAnsi="Frutiger LT Std 55 Roman"/>
          <w:b/>
          <w:bCs/>
          <w:sz w:val="28"/>
          <w:szCs w:val="28"/>
          <w:lang w:val="fr-CA"/>
        </w:rPr>
        <w:t xml:space="preserve"> </w:t>
      </w:r>
    </w:p>
    <w:p w14:paraId="54BA16FD" w14:textId="5ADDC4DA" w:rsidR="00B92451" w:rsidRDefault="00B92451" w:rsidP="4B74652C">
      <w:pPr>
        <w:spacing w:after="0" w:line="240" w:lineRule="auto"/>
        <w:jc w:val="center"/>
        <w:rPr>
          <w:rFonts w:ascii="Frutiger LT Std 55 Roman" w:hAnsi="Frutiger LT Std 55 Roman"/>
          <w:b/>
          <w:bCs/>
          <w:sz w:val="28"/>
          <w:szCs w:val="28"/>
        </w:rPr>
      </w:pPr>
    </w:p>
    <w:p w14:paraId="59BD1F36" w14:textId="5026D82C" w:rsidR="00B92451" w:rsidRDefault="00B92451" w:rsidP="4B74652C">
      <w:pPr>
        <w:spacing w:after="0" w:line="240" w:lineRule="auto"/>
        <w:jc w:val="center"/>
        <w:rPr>
          <w:rFonts w:ascii="Frutiger LT Std 55 Roman" w:hAnsi="Frutiger LT Std 55 Roman"/>
          <w:b/>
          <w:bCs/>
          <w:sz w:val="28"/>
          <w:szCs w:val="28"/>
        </w:rPr>
      </w:pPr>
    </w:p>
    <w:p w14:paraId="46027C9B" w14:textId="34E8184E" w:rsidR="00B92451" w:rsidRDefault="00B92451" w:rsidP="4B74652C">
      <w:pPr>
        <w:spacing w:after="0" w:line="240" w:lineRule="auto"/>
        <w:jc w:val="center"/>
        <w:rPr>
          <w:rFonts w:ascii="Frutiger LT Std 55 Roman" w:hAnsi="Frutiger LT Std 55 Roman"/>
          <w:b/>
          <w:bCs/>
          <w:sz w:val="28"/>
          <w:szCs w:val="28"/>
        </w:rPr>
      </w:pPr>
    </w:p>
    <w:p w14:paraId="6BFF01BA" w14:textId="77777777" w:rsidR="006D35EC" w:rsidRDefault="006D35EC" w:rsidP="00EF1D55">
      <w:pPr>
        <w:spacing w:after="0" w:line="240" w:lineRule="auto"/>
        <w:jc w:val="center"/>
        <w:rPr>
          <w:rFonts w:ascii="Frutiger LT Std 55 Roman" w:hAnsi="Frutiger LT Std 55 Roman"/>
          <w:b/>
          <w:bCs/>
          <w:sz w:val="28"/>
          <w:szCs w:val="28"/>
        </w:rPr>
      </w:pPr>
    </w:p>
    <w:p w14:paraId="646B0C65" w14:textId="47A51C51" w:rsidR="003D53FA" w:rsidRPr="00256883" w:rsidRDefault="006F167D" w:rsidP="00EF1D55">
      <w:pPr>
        <w:spacing w:after="0" w:line="240" w:lineRule="auto"/>
        <w:jc w:val="center"/>
        <w:rPr>
          <w:rFonts w:cstheme="majorHAnsi"/>
          <w:b/>
          <w:bCs/>
          <w:sz w:val="28"/>
          <w:szCs w:val="28"/>
        </w:rPr>
      </w:pPr>
      <w:r>
        <w:rPr>
          <w:rFonts w:cstheme="majorHAnsi"/>
          <w:b/>
          <w:bCs/>
          <w:sz w:val="28"/>
          <w:szCs w:val="28"/>
          <w:lang w:val="fr-CA"/>
        </w:rPr>
        <w:t>Projet pilote des laboratoires virtuels</w:t>
      </w:r>
    </w:p>
    <w:p w14:paraId="36985EED" w14:textId="0A9A77BB" w:rsidR="00256883" w:rsidRPr="00256883" w:rsidRDefault="00256883" w:rsidP="00EF1D55">
      <w:pPr>
        <w:spacing w:after="0" w:line="240" w:lineRule="auto"/>
        <w:jc w:val="center"/>
        <w:rPr>
          <w:rFonts w:cstheme="majorHAnsi"/>
          <w:b/>
          <w:bCs/>
          <w:sz w:val="28"/>
          <w:szCs w:val="28"/>
        </w:rPr>
      </w:pPr>
      <w:r>
        <w:rPr>
          <w:rFonts w:cstheme="majorHAnsi"/>
          <w:b/>
          <w:bCs/>
          <w:sz w:val="28"/>
          <w:szCs w:val="28"/>
          <w:lang w:val="fr-CA"/>
        </w:rPr>
        <w:t>Modèle de soumission</w:t>
      </w:r>
    </w:p>
    <w:p w14:paraId="77A0B069" w14:textId="6A9C98F0" w:rsidR="00142E2B" w:rsidRPr="00256883" w:rsidRDefault="00142E2B" w:rsidP="00EF1D55">
      <w:pPr>
        <w:spacing w:after="0" w:line="240" w:lineRule="auto"/>
        <w:jc w:val="center"/>
        <w:rPr>
          <w:rFonts w:asciiTheme="majorHAnsi" w:hAnsiTheme="majorHAnsi" w:cstheme="majorHAnsi"/>
          <w:b/>
          <w:bCs/>
          <w:sz w:val="28"/>
          <w:szCs w:val="28"/>
        </w:rPr>
      </w:pPr>
    </w:p>
    <w:p w14:paraId="098E0883" w14:textId="2AAB188C" w:rsidR="00A16C8F" w:rsidRPr="00256883" w:rsidRDefault="00256883" w:rsidP="00A16C8F">
      <w:pPr>
        <w:spacing w:after="0" w:line="240" w:lineRule="auto"/>
        <w:rPr>
          <w:rFonts w:asciiTheme="majorHAnsi" w:hAnsiTheme="majorHAnsi" w:cstheme="majorHAnsi"/>
          <w:sz w:val="24"/>
          <w:szCs w:val="24"/>
        </w:rPr>
      </w:pPr>
      <w:r>
        <w:rPr>
          <w:rFonts w:asciiTheme="majorHAnsi" w:hAnsiTheme="majorHAnsi" w:cstheme="majorHAnsi"/>
          <w:sz w:val="24"/>
          <w:szCs w:val="24"/>
          <w:lang w:val="fr-CA"/>
        </w:rPr>
        <w:t xml:space="preserve">Veuillez utiliser ce modèle pour expliquer la capacité à répondre à chaque exigence. </w:t>
      </w:r>
    </w:p>
    <w:p w14:paraId="14E45D5A" w14:textId="77777777" w:rsidR="00A16C8F" w:rsidRDefault="00A16C8F" w:rsidP="00A16C8F">
      <w:pPr>
        <w:spacing w:after="0" w:line="240" w:lineRule="auto"/>
        <w:rPr>
          <w:rFonts w:ascii="Frutiger LT Std 55 Roman" w:hAnsi="Frutiger LT Std 55 Roman"/>
        </w:rPr>
      </w:pPr>
    </w:p>
    <w:p w14:paraId="33B119E9" w14:textId="62F82318" w:rsidR="00A16C8F" w:rsidRDefault="00DE3AA6" w:rsidP="00A16C8F">
      <w:pPr>
        <w:spacing w:after="0" w:line="240" w:lineRule="auto"/>
        <w:rPr>
          <w:b/>
          <w:bCs/>
          <w:sz w:val="28"/>
          <w:szCs w:val="28"/>
        </w:rPr>
      </w:pPr>
      <w:r>
        <w:rPr>
          <w:b/>
          <w:bCs/>
          <w:sz w:val="28"/>
          <w:szCs w:val="28"/>
          <w:lang w:val="fr-CA"/>
        </w:rPr>
        <w:t>Exigences des laboratoires virtuels</w:t>
      </w:r>
    </w:p>
    <w:p w14:paraId="04EB614D" w14:textId="77777777" w:rsidR="00FB5093" w:rsidRDefault="00FB5093" w:rsidP="00FB5093">
      <w:pPr>
        <w:spacing w:after="0" w:line="240" w:lineRule="auto"/>
        <w:rPr>
          <w:rFonts w:asciiTheme="majorHAnsi" w:hAnsiTheme="majorHAnsi" w:cstheme="majorHAnsi"/>
          <w:b/>
          <w:bCs/>
          <w:i/>
          <w:iCs/>
        </w:rPr>
      </w:pPr>
    </w:p>
    <w:p w14:paraId="5A55D386" w14:textId="79A1F5D7" w:rsidR="001A4445" w:rsidRPr="00256883" w:rsidRDefault="00FB5093" w:rsidP="00A16C8F">
      <w:pPr>
        <w:spacing w:after="0" w:line="240" w:lineRule="auto"/>
        <w:rPr>
          <w:rFonts w:asciiTheme="majorHAnsi" w:hAnsiTheme="majorHAnsi" w:cstheme="majorHAnsi"/>
          <w:b/>
          <w:bCs/>
          <w:i/>
          <w:iCs/>
        </w:rPr>
      </w:pPr>
      <w:r>
        <w:rPr>
          <w:rFonts w:asciiTheme="majorHAnsi" w:hAnsiTheme="majorHAnsi" w:cstheme="majorHAnsi"/>
          <w:b/>
          <w:bCs/>
          <w:i/>
          <w:iCs/>
          <w:lang w:val="fr-CA"/>
        </w:rPr>
        <w:t>Disponibilité du contenu</w:t>
      </w:r>
    </w:p>
    <w:tbl>
      <w:tblPr>
        <w:tblStyle w:val="TableGrid"/>
        <w:tblW w:w="0" w:type="auto"/>
        <w:tblLook w:val="04A0" w:firstRow="1" w:lastRow="0" w:firstColumn="1" w:lastColumn="0" w:noHBand="0" w:noVBand="1"/>
      </w:tblPr>
      <w:tblGrid>
        <w:gridCol w:w="704"/>
        <w:gridCol w:w="8646"/>
      </w:tblGrid>
      <w:tr w:rsidR="00496DBA" w:rsidRPr="00256883" w14:paraId="00EBF3A8" w14:textId="77777777" w:rsidTr="00496DBA">
        <w:tc>
          <w:tcPr>
            <w:tcW w:w="704" w:type="dxa"/>
          </w:tcPr>
          <w:p w14:paraId="53FC4B25" w14:textId="28BD3F92" w:rsidR="00496DBA" w:rsidRPr="00095C7F" w:rsidRDefault="00FA1655" w:rsidP="00A16C8F">
            <w:pPr>
              <w:rPr>
                <w:rFonts w:asciiTheme="majorHAnsi" w:hAnsiTheme="majorHAnsi" w:cstheme="majorHAnsi"/>
                <w:b/>
                <w:bCs/>
              </w:rPr>
            </w:pPr>
            <w:r>
              <w:rPr>
                <w:rFonts w:asciiTheme="majorHAnsi" w:hAnsiTheme="majorHAnsi" w:cstheme="majorHAnsi"/>
                <w:b/>
                <w:bCs/>
                <w:lang w:val="fr-CA"/>
              </w:rPr>
              <w:t>C1</w:t>
            </w:r>
          </w:p>
        </w:tc>
        <w:tc>
          <w:tcPr>
            <w:tcW w:w="8646" w:type="dxa"/>
          </w:tcPr>
          <w:p w14:paraId="5C09D98E" w14:textId="7E597086" w:rsidR="00496DBA" w:rsidRPr="00095C7F" w:rsidRDefault="00BC1A2F" w:rsidP="00A16C8F">
            <w:pPr>
              <w:rPr>
                <w:rFonts w:asciiTheme="majorHAnsi" w:hAnsiTheme="majorHAnsi" w:cstheme="majorHAnsi"/>
                <w:b/>
                <w:bCs/>
              </w:rPr>
            </w:pPr>
            <w:r>
              <w:rPr>
                <w:rFonts w:asciiTheme="majorHAnsi" w:hAnsiTheme="majorHAnsi" w:cstheme="majorHAnsi"/>
                <w:b/>
                <w:bCs/>
                <w:lang w:val="fr-CA"/>
              </w:rPr>
              <w:t xml:space="preserve">Les activités ou simulations des laboratoires virtuels couvrent des sujets dans une ou plusieurs des disciplines suivantes : biologie, physique, chimie, ingénierie. (Dans votre réponse, préciser le sujet traité et les cours pour lesquels votre solution serait la plus appropriée. Inclure la quantité d’activités ou de simulations offerte pour chaque sujet). </w:t>
            </w:r>
          </w:p>
        </w:tc>
      </w:tr>
      <w:tr w:rsidR="00256883" w:rsidRPr="00256883" w14:paraId="75A0C1F0" w14:textId="77777777" w:rsidTr="00496DBA">
        <w:tc>
          <w:tcPr>
            <w:tcW w:w="704" w:type="dxa"/>
          </w:tcPr>
          <w:p w14:paraId="51FFAB28" w14:textId="50F22FE5" w:rsidR="00256883" w:rsidRPr="00256883" w:rsidRDefault="00FA1655" w:rsidP="00A16C8F">
            <w:pPr>
              <w:rPr>
                <w:rFonts w:asciiTheme="majorHAnsi" w:hAnsiTheme="majorHAnsi" w:cstheme="majorHAnsi"/>
              </w:rPr>
            </w:pPr>
            <w:r>
              <w:rPr>
                <w:rFonts w:asciiTheme="majorHAnsi" w:hAnsiTheme="majorHAnsi" w:cstheme="majorHAnsi"/>
                <w:lang w:val="fr-CA"/>
              </w:rPr>
              <w:t>C1</w:t>
            </w:r>
          </w:p>
        </w:tc>
        <w:tc>
          <w:tcPr>
            <w:tcW w:w="8646" w:type="dxa"/>
          </w:tcPr>
          <w:p w14:paraId="43817F19" w14:textId="77777777" w:rsidR="00256883" w:rsidRDefault="00256883" w:rsidP="00A16C8F">
            <w:pPr>
              <w:rPr>
                <w:rFonts w:asciiTheme="majorHAnsi" w:hAnsiTheme="majorHAnsi" w:cstheme="majorHAnsi"/>
                <w:i/>
                <w:iCs/>
              </w:rPr>
            </w:pPr>
            <w:r>
              <w:rPr>
                <w:rFonts w:asciiTheme="majorHAnsi" w:hAnsiTheme="majorHAnsi" w:cstheme="majorHAnsi"/>
                <w:i/>
                <w:iCs/>
                <w:lang w:val="fr-CA"/>
              </w:rPr>
              <w:t>Capacité à répondre à l’exigence :</w:t>
            </w:r>
          </w:p>
          <w:p w14:paraId="43177FD4" w14:textId="77777777" w:rsidR="00256883" w:rsidRDefault="00256883" w:rsidP="00A16C8F">
            <w:pPr>
              <w:rPr>
                <w:rFonts w:asciiTheme="majorHAnsi" w:hAnsiTheme="majorHAnsi" w:cstheme="majorHAnsi"/>
                <w:i/>
                <w:iCs/>
              </w:rPr>
            </w:pPr>
          </w:p>
          <w:p w14:paraId="6206D4FA" w14:textId="77777777" w:rsidR="00256883" w:rsidRDefault="00256883" w:rsidP="00A16C8F">
            <w:pPr>
              <w:rPr>
                <w:rFonts w:asciiTheme="majorHAnsi" w:hAnsiTheme="majorHAnsi" w:cstheme="majorHAnsi"/>
                <w:i/>
                <w:iCs/>
              </w:rPr>
            </w:pPr>
          </w:p>
          <w:p w14:paraId="5855FB91" w14:textId="778FC85F" w:rsidR="00256883" w:rsidRPr="00256883" w:rsidRDefault="00256883" w:rsidP="00A16C8F">
            <w:pPr>
              <w:rPr>
                <w:rFonts w:asciiTheme="majorHAnsi" w:hAnsiTheme="majorHAnsi" w:cstheme="majorHAnsi"/>
                <w:i/>
                <w:iCs/>
              </w:rPr>
            </w:pPr>
          </w:p>
        </w:tc>
      </w:tr>
      <w:tr w:rsidR="00496DBA" w:rsidRPr="00256883" w14:paraId="502D3380" w14:textId="77777777" w:rsidTr="00496DBA">
        <w:tc>
          <w:tcPr>
            <w:tcW w:w="704" w:type="dxa"/>
          </w:tcPr>
          <w:p w14:paraId="564275EC" w14:textId="6A356A81" w:rsidR="00496DBA" w:rsidRPr="00095C7F" w:rsidRDefault="00FA1655" w:rsidP="00A16C8F">
            <w:pPr>
              <w:rPr>
                <w:rFonts w:asciiTheme="majorHAnsi" w:hAnsiTheme="majorHAnsi" w:cstheme="majorHAnsi"/>
                <w:b/>
                <w:bCs/>
              </w:rPr>
            </w:pPr>
            <w:r>
              <w:rPr>
                <w:rFonts w:asciiTheme="majorHAnsi" w:hAnsiTheme="majorHAnsi" w:cstheme="majorHAnsi"/>
                <w:b/>
                <w:bCs/>
                <w:lang w:val="fr-CA"/>
              </w:rPr>
              <w:t>C2</w:t>
            </w:r>
          </w:p>
        </w:tc>
        <w:tc>
          <w:tcPr>
            <w:tcW w:w="8646" w:type="dxa"/>
          </w:tcPr>
          <w:p w14:paraId="76EF2A0D" w14:textId="1922404A" w:rsidR="00496DBA" w:rsidRPr="00095C7F" w:rsidRDefault="00F03716" w:rsidP="00A16C8F">
            <w:pPr>
              <w:rPr>
                <w:rFonts w:asciiTheme="majorHAnsi" w:hAnsiTheme="majorHAnsi" w:cstheme="majorHAnsi"/>
                <w:b/>
                <w:bCs/>
              </w:rPr>
            </w:pPr>
            <w:r>
              <w:rPr>
                <w:rFonts w:asciiTheme="majorHAnsi" w:hAnsiTheme="majorHAnsi" w:cstheme="majorHAnsi"/>
                <w:b/>
                <w:bCs/>
                <w:lang w:val="fr-CA"/>
              </w:rPr>
              <w:t xml:space="preserve">Les résultats des étudiants sont ouverts, ce qui permet aux étudiants de faire des erreurs comme dans un laboratoire physique. </w:t>
            </w:r>
          </w:p>
        </w:tc>
      </w:tr>
      <w:tr w:rsidR="00256883" w:rsidRPr="00256883" w14:paraId="26F16480" w14:textId="77777777" w:rsidTr="00496DBA">
        <w:tc>
          <w:tcPr>
            <w:tcW w:w="704" w:type="dxa"/>
          </w:tcPr>
          <w:p w14:paraId="38E2A1D2" w14:textId="27E423C9" w:rsidR="00256883" w:rsidRPr="00256883" w:rsidRDefault="00FA1655" w:rsidP="00A16C8F">
            <w:pPr>
              <w:rPr>
                <w:rFonts w:asciiTheme="majorHAnsi" w:hAnsiTheme="majorHAnsi" w:cstheme="majorHAnsi"/>
              </w:rPr>
            </w:pPr>
            <w:r>
              <w:rPr>
                <w:rFonts w:asciiTheme="majorHAnsi" w:hAnsiTheme="majorHAnsi" w:cstheme="majorHAnsi"/>
                <w:lang w:val="fr-CA"/>
              </w:rPr>
              <w:t>C2</w:t>
            </w:r>
          </w:p>
        </w:tc>
        <w:tc>
          <w:tcPr>
            <w:tcW w:w="8646" w:type="dxa"/>
          </w:tcPr>
          <w:p w14:paraId="6D888D1D" w14:textId="77777777" w:rsidR="00256883" w:rsidRDefault="00256883" w:rsidP="00A16C8F">
            <w:pPr>
              <w:rPr>
                <w:rFonts w:asciiTheme="majorHAnsi" w:hAnsiTheme="majorHAnsi" w:cstheme="majorHAnsi"/>
                <w:i/>
                <w:iCs/>
              </w:rPr>
            </w:pPr>
            <w:r>
              <w:rPr>
                <w:rFonts w:asciiTheme="majorHAnsi" w:hAnsiTheme="majorHAnsi" w:cstheme="majorHAnsi"/>
                <w:i/>
                <w:iCs/>
                <w:lang w:val="fr-CA"/>
              </w:rPr>
              <w:t>Capacité à répondre à l’exigence :</w:t>
            </w:r>
          </w:p>
          <w:p w14:paraId="02F33E28" w14:textId="77777777" w:rsidR="00256883" w:rsidRDefault="00256883" w:rsidP="00A16C8F">
            <w:pPr>
              <w:rPr>
                <w:rFonts w:asciiTheme="majorHAnsi" w:hAnsiTheme="majorHAnsi" w:cstheme="majorHAnsi"/>
                <w:i/>
                <w:iCs/>
              </w:rPr>
            </w:pPr>
          </w:p>
          <w:p w14:paraId="60F6C007" w14:textId="77777777" w:rsidR="00256883" w:rsidRDefault="00256883" w:rsidP="00A16C8F">
            <w:pPr>
              <w:rPr>
                <w:rFonts w:asciiTheme="majorHAnsi" w:hAnsiTheme="majorHAnsi" w:cstheme="majorHAnsi"/>
                <w:i/>
                <w:iCs/>
              </w:rPr>
            </w:pPr>
          </w:p>
          <w:p w14:paraId="6966C71C" w14:textId="48A444F8" w:rsidR="00256883" w:rsidRPr="00256883" w:rsidRDefault="00256883" w:rsidP="00A16C8F">
            <w:pPr>
              <w:rPr>
                <w:rFonts w:asciiTheme="majorHAnsi" w:hAnsiTheme="majorHAnsi" w:cstheme="majorHAnsi"/>
                <w:i/>
                <w:iCs/>
              </w:rPr>
            </w:pPr>
          </w:p>
        </w:tc>
      </w:tr>
      <w:tr w:rsidR="00496DBA" w:rsidRPr="00256883" w14:paraId="19B9E41F" w14:textId="77777777" w:rsidTr="00496DBA">
        <w:tc>
          <w:tcPr>
            <w:tcW w:w="704" w:type="dxa"/>
          </w:tcPr>
          <w:p w14:paraId="3CB28ACB" w14:textId="3590B39D" w:rsidR="00496DBA" w:rsidRPr="00095C7F" w:rsidRDefault="00FA1655" w:rsidP="00A16C8F">
            <w:pPr>
              <w:rPr>
                <w:rFonts w:asciiTheme="majorHAnsi" w:hAnsiTheme="majorHAnsi" w:cstheme="majorHAnsi"/>
                <w:b/>
                <w:bCs/>
              </w:rPr>
            </w:pPr>
            <w:r>
              <w:rPr>
                <w:rFonts w:asciiTheme="majorHAnsi" w:hAnsiTheme="majorHAnsi" w:cstheme="majorHAnsi"/>
                <w:b/>
                <w:bCs/>
                <w:lang w:val="fr-CA"/>
              </w:rPr>
              <w:t>C3</w:t>
            </w:r>
          </w:p>
        </w:tc>
        <w:tc>
          <w:tcPr>
            <w:tcW w:w="8646" w:type="dxa"/>
          </w:tcPr>
          <w:p w14:paraId="711DA7C3" w14:textId="1B0C2E8F" w:rsidR="00496DBA" w:rsidRPr="00095C7F" w:rsidRDefault="00C95137" w:rsidP="00A16C8F">
            <w:pPr>
              <w:rPr>
                <w:rFonts w:asciiTheme="majorHAnsi" w:hAnsiTheme="majorHAnsi" w:cstheme="majorHAnsi"/>
                <w:b/>
                <w:bCs/>
              </w:rPr>
            </w:pPr>
            <w:r>
              <w:rPr>
                <w:rFonts w:asciiTheme="majorHAnsi" w:hAnsiTheme="majorHAnsi" w:cstheme="majorHAnsi"/>
                <w:b/>
                <w:bCs/>
                <w:lang w:val="fr-CA"/>
              </w:rPr>
              <w:t xml:space="preserve">Les travaux de laboratoire virtuel sont personnalisables, ce qui permet aux éducateurs d’adapter les activités et les expériences aux programmes d’études. </w:t>
            </w:r>
          </w:p>
        </w:tc>
      </w:tr>
      <w:tr w:rsidR="00256883" w:rsidRPr="00256883" w14:paraId="02504199" w14:textId="77777777" w:rsidTr="00496DBA">
        <w:tc>
          <w:tcPr>
            <w:tcW w:w="704" w:type="dxa"/>
          </w:tcPr>
          <w:p w14:paraId="6B515D99" w14:textId="4E09C6CE" w:rsidR="00256883" w:rsidRPr="00256883" w:rsidRDefault="00FA1655" w:rsidP="00A16C8F">
            <w:pPr>
              <w:rPr>
                <w:rFonts w:asciiTheme="majorHAnsi" w:hAnsiTheme="majorHAnsi" w:cstheme="majorHAnsi"/>
              </w:rPr>
            </w:pPr>
            <w:r>
              <w:rPr>
                <w:rFonts w:asciiTheme="majorHAnsi" w:hAnsiTheme="majorHAnsi" w:cstheme="majorHAnsi"/>
                <w:lang w:val="fr-CA"/>
              </w:rPr>
              <w:t>C3</w:t>
            </w:r>
          </w:p>
        </w:tc>
        <w:tc>
          <w:tcPr>
            <w:tcW w:w="8646" w:type="dxa"/>
          </w:tcPr>
          <w:p w14:paraId="3F015773" w14:textId="77777777" w:rsidR="00256883" w:rsidRDefault="00256883" w:rsidP="00A16C8F">
            <w:pPr>
              <w:rPr>
                <w:rFonts w:asciiTheme="majorHAnsi" w:hAnsiTheme="majorHAnsi" w:cstheme="majorHAnsi"/>
                <w:i/>
                <w:iCs/>
              </w:rPr>
            </w:pPr>
            <w:r>
              <w:rPr>
                <w:rFonts w:asciiTheme="majorHAnsi" w:hAnsiTheme="majorHAnsi" w:cstheme="majorHAnsi"/>
                <w:i/>
                <w:iCs/>
                <w:lang w:val="fr-CA"/>
              </w:rPr>
              <w:t>Capacité à répondre à l’exigence :</w:t>
            </w:r>
          </w:p>
          <w:p w14:paraId="4A6FE676" w14:textId="77777777" w:rsidR="00256883" w:rsidRDefault="00256883" w:rsidP="00A16C8F">
            <w:pPr>
              <w:rPr>
                <w:rFonts w:asciiTheme="majorHAnsi" w:hAnsiTheme="majorHAnsi" w:cstheme="majorHAnsi"/>
                <w:i/>
                <w:iCs/>
              </w:rPr>
            </w:pPr>
          </w:p>
          <w:p w14:paraId="26862A83" w14:textId="77777777" w:rsidR="00256883" w:rsidRDefault="00256883" w:rsidP="00A16C8F">
            <w:pPr>
              <w:rPr>
                <w:rFonts w:asciiTheme="majorHAnsi" w:hAnsiTheme="majorHAnsi" w:cstheme="majorHAnsi"/>
                <w:i/>
                <w:iCs/>
              </w:rPr>
            </w:pPr>
          </w:p>
          <w:p w14:paraId="2B80ABEC" w14:textId="41E9198E" w:rsidR="00256883" w:rsidRPr="00256883" w:rsidRDefault="00256883" w:rsidP="00A16C8F">
            <w:pPr>
              <w:rPr>
                <w:rFonts w:asciiTheme="majorHAnsi" w:hAnsiTheme="majorHAnsi" w:cstheme="majorHAnsi"/>
                <w:i/>
                <w:iCs/>
              </w:rPr>
            </w:pPr>
          </w:p>
        </w:tc>
      </w:tr>
      <w:tr w:rsidR="00FA1655" w:rsidRPr="00256883" w14:paraId="2C05A9F5" w14:textId="77777777" w:rsidTr="00496DBA">
        <w:tc>
          <w:tcPr>
            <w:tcW w:w="704" w:type="dxa"/>
          </w:tcPr>
          <w:p w14:paraId="5BD360B4" w14:textId="2A5F3CDF" w:rsidR="00FA1655" w:rsidRPr="00B238BF" w:rsidRDefault="00B238BF" w:rsidP="00A16C8F">
            <w:pPr>
              <w:rPr>
                <w:rFonts w:asciiTheme="majorHAnsi" w:hAnsiTheme="majorHAnsi" w:cstheme="majorHAnsi"/>
                <w:b/>
                <w:bCs/>
              </w:rPr>
            </w:pPr>
            <w:r>
              <w:rPr>
                <w:rFonts w:asciiTheme="majorHAnsi" w:hAnsiTheme="majorHAnsi" w:cstheme="majorHAnsi"/>
                <w:b/>
                <w:bCs/>
                <w:lang w:val="fr-CA"/>
              </w:rPr>
              <w:t>C4</w:t>
            </w:r>
          </w:p>
        </w:tc>
        <w:tc>
          <w:tcPr>
            <w:tcW w:w="8646" w:type="dxa"/>
          </w:tcPr>
          <w:p w14:paraId="5731C955" w14:textId="28A26588" w:rsidR="00FA1655" w:rsidRPr="00457653" w:rsidRDefault="00391333" w:rsidP="00A16C8F">
            <w:pPr>
              <w:rPr>
                <w:rFonts w:asciiTheme="majorHAnsi" w:hAnsiTheme="majorHAnsi" w:cstheme="majorHAnsi"/>
                <w:b/>
                <w:bCs/>
              </w:rPr>
            </w:pPr>
            <w:r>
              <w:rPr>
                <w:rFonts w:asciiTheme="majorHAnsi" w:hAnsiTheme="majorHAnsi" w:cstheme="majorHAnsi"/>
                <w:b/>
                <w:bCs/>
                <w:lang w:val="fr-CA"/>
              </w:rPr>
              <w:t xml:space="preserve">Les laboratoires virtuels sont basés sur du matériel et des données réels. </w:t>
            </w:r>
          </w:p>
        </w:tc>
      </w:tr>
      <w:tr w:rsidR="00B238BF" w:rsidRPr="00256883" w14:paraId="35F098D2" w14:textId="77777777" w:rsidTr="00496DBA">
        <w:tc>
          <w:tcPr>
            <w:tcW w:w="704" w:type="dxa"/>
          </w:tcPr>
          <w:p w14:paraId="123BB44C" w14:textId="70F55FF8" w:rsidR="00B238BF" w:rsidRDefault="00B238BF" w:rsidP="00A16C8F">
            <w:pPr>
              <w:rPr>
                <w:rFonts w:asciiTheme="majorHAnsi" w:hAnsiTheme="majorHAnsi" w:cstheme="majorHAnsi"/>
              </w:rPr>
            </w:pPr>
            <w:r>
              <w:rPr>
                <w:rFonts w:asciiTheme="majorHAnsi" w:hAnsiTheme="majorHAnsi" w:cstheme="majorHAnsi"/>
                <w:lang w:val="fr-CA"/>
              </w:rPr>
              <w:t>C4</w:t>
            </w:r>
          </w:p>
        </w:tc>
        <w:tc>
          <w:tcPr>
            <w:tcW w:w="8646" w:type="dxa"/>
          </w:tcPr>
          <w:p w14:paraId="1DBC4409" w14:textId="77777777" w:rsidR="00391333" w:rsidRDefault="00391333" w:rsidP="00391333">
            <w:pPr>
              <w:rPr>
                <w:rFonts w:asciiTheme="majorHAnsi" w:hAnsiTheme="majorHAnsi" w:cstheme="majorHAnsi"/>
                <w:i/>
                <w:iCs/>
              </w:rPr>
            </w:pPr>
            <w:r>
              <w:rPr>
                <w:rFonts w:asciiTheme="majorHAnsi" w:hAnsiTheme="majorHAnsi" w:cstheme="majorHAnsi"/>
                <w:i/>
                <w:iCs/>
                <w:lang w:val="fr-CA"/>
              </w:rPr>
              <w:t>Capacité à répondre à l’exigence :</w:t>
            </w:r>
          </w:p>
          <w:p w14:paraId="19280484" w14:textId="77777777" w:rsidR="00B238BF" w:rsidRDefault="00B238BF" w:rsidP="00A16C8F">
            <w:pPr>
              <w:rPr>
                <w:rFonts w:asciiTheme="majorHAnsi" w:hAnsiTheme="majorHAnsi" w:cstheme="majorHAnsi"/>
                <w:i/>
                <w:iCs/>
              </w:rPr>
            </w:pPr>
          </w:p>
          <w:p w14:paraId="12CF9B01" w14:textId="77777777" w:rsidR="00391333" w:rsidRDefault="00391333" w:rsidP="00A16C8F">
            <w:pPr>
              <w:rPr>
                <w:rFonts w:asciiTheme="majorHAnsi" w:hAnsiTheme="majorHAnsi" w:cstheme="majorHAnsi"/>
                <w:i/>
                <w:iCs/>
              </w:rPr>
            </w:pPr>
          </w:p>
          <w:p w14:paraId="1780740B" w14:textId="2F42053C" w:rsidR="00391333" w:rsidRPr="00256883" w:rsidRDefault="00391333" w:rsidP="00A16C8F">
            <w:pPr>
              <w:rPr>
                <w:rFonts w:asciiTheme="majorHAnsi" w:hAnsiTheme="majorHAnsi" w:cstheme="majorHAnsi"/>
                <w:i/>
                <w:iCs/>
              </w:rPr>
            </w:pPr>
          </w:p>
        </w:tc>
      </w:tr>
      <w:tr w:rsidR="00E2488D" w:rsidRPr="00256883" w14:paraId="73BCB893" w14:textId="77777777" w:rsidTr="00496DBA">
        <w:tc>
          <w:tcPr>
            <w:tcW w:w="704" w:type="dxa"/>
          </w:tcPr>
          <w:p w14:paraId="6C5CBEEC" w14:textId="76D4282D" w:rsidR="00E2488D" w:rsidRPr="00E2488D" w:rsidRDefault="00E2488D" w:rsidP="00A16C8F">
            <w:pPr>
              <w:rPr>
                <w:rFonts w:asciiTheme="majorHAnsi" w:hAnsiTheme="majorHAnsi" w:cstheme="majorHAnsi"/>
                <w:b/>
                <w:bCs/>
              </w:rPr>
            </w:pPr>
            <w:r>
              <w:rPr>
                <w:rFonts w:asciiTheme="majorHAnsi" w:hAnsiTheme="majorHAnsi" w:cstheme="majorHAnsi"/>
                <w:b/>
                <w:bCs/>
                <w:lang w:val="fr-CA"/>
              </w:rPr>
              <w:t>C5</w:t>
            </w:r>
          </w:p>
        </w:tc>
        <w:tc>
          <w:tcPr>
            <w:tcW w:w="8646" w:type="dxa"/>
          </w:tcPr>
          <w:p w14:paraId="3D15431E" w14:textId="1EE63AF7" w:rsidR="002F4DDE" w:rsidRPr="00E2488D" w:rsidRDefault="009B4080" w:rsidP="00391333">
            <w:pPr>
              <w:rPr>
                <w:rFonts w:asciiTheme="majorHAnsi" w:hAnsiTheme="majorHAnsi" w:cstheme="majorHAnsi"/>
                <w:b/>
                <w:bCs/>
              </w:rPr>
            </w:pPr>
            <w:r>
              <w:rPr>
                <w:rFonts w:asciiTheme="majorHAnsi" w:hAnsiTheme="majorHAnsi" w:cstheme="majorHAnsi"/>
                <w:b/>
                <w:bCs/>
                <w:lang w:val="fr-CA"/>
              </w:rPr>
              <w:t xml:space="preserve">La plateforme dispose de mécanismes permettant de saisir et de noter les résultats des étudiants. (Si les notes peuvent être intégrées automatiquement dans un système de gestion de l’apprentissage, l’indiquer ici.) </w:t>
            </w:r>
          </w:p>
        </w:tc>
      </w:tr>
      <w:tr w:rsidR="00E2488D" w:rsidRPr="00256883" w14:paraId="38AE3523" w14:textId="77777777" w:rsidTr="00496DBA">
        <w:tc>
          <w:tcPr>
            <w:tcW w:w="704" w:type="dxa"/>
          </w:tcPr>
          <w:p w14:paraId="0214C39A" w14:textId="66061DC1" w:rsidR="00E2488D" w:rsidRPr="00D1096E" w:rsidRDefault="00DA283F" w:rsidP="00A16C8F">
            <w:pPr>
              <w:rPr>
                <w:rFonts w:asciiTheme="majorHAnsi" w:hAnsiTheme="majorHAnsi" w:cstheme="majorHAnsi"/>
              </w:rPr>
            </w:pPr>
            <w:r>
              <w:rPr>
                <w:rFonts w:asciiTheme="majorHAnsi" w:hAnsiTheme="majorHAnsi" w:cstheme="majorHAnsi"/>
                <w:lang w:val="fr-CA"/>
              </w:rPr>
              <w:t>C5</w:t>
            </w:r>
          </w:p>
        </w:tc>
        <w:tc>
          <w:tcPr>
            <w:tcW w:w="8646" w:type="dxa"/>
          </w:tcPr>
          <w:p w14:paraId="45C39593" w14:textId="77777777" w:rsidR="00E2488D" w:rsidRDefault="00E2488D" w:rsidP="00E2488D">
            <w:pPr>
              <w:rPr>
                <w:rFonts w:asciiTheme="majorHAnsi" w:hAnsiTheme="majorHAnsi" w:cstheme="majorHAnsi"/>
                <w:i/>
                <w:iCs/>
              </w:rPr>
            </w:pPr>
            <w:r>
              <w:rPr>
                <w:rFonts w:asciiTheme="majorHAnsi" w:hAnsiTheme="majorHAnsi" w:cstheme="majorHAnsi"/>
                <w:i/>
                <w:iCs/>
                <w:lang w:val="fr-CA"/>
              </w:rPr>
              <w:t>Capacité à répondre à l’exigence :</w:t>
            </w:r>
          </w:p>
          <w:p w14:paraId="18D47DD7" w14:textId="77777777" w:rsidR="00E2488D" w:rsidRDefault="00E2488D" w:rsidP="00391333">
            <w:pPr>
              <w:rPr>
                <w:rFonts w:asciiTheme="majorHAnsi" w:hAnsiTheme="majorHAnsi" w:cstheme="majorHAnsi"/>
                <w:b/>
                <w:bCs/>
              </w:rPr>
            </w:pPr>
          </w:p>
          <w:p w14:paraId="476FEA0F" w14:textId="77777777" w:rsidR="00E56396" w:rsidRDefault="00E56396" w:rsidP="00391333">
            <w:pPr>
              <w:rPr>
                <w:rFonts w:asciiTheme="majorHAnsi" w:hAnsiTheme="majorHAnsi" w:cstheme="majorHAnsi"/>
                <w:b/>
                <w:bCs/>
              </w:rPr>
            </w:pPr>
          </w:p>
          <w:p w14:paraId="71A0962D" w14:textId="2B732315" w:rsidR="00E56396" w:rsidRPr="00E2488D" w:rsidRDefault="00E56396" w:rsidP="00391333">
            <w:pPr>
              <w:rPr>
                <w:rFonts w:asciiTheme="majorHAnsi" w:hAnsiTheme="majorHAnsi" w:cstheme="majorHAnsi"/>
                <w:b/>
                <w:bCs/>
              </w:rPr>
            </w:pPr>
          </w:p>
        </w:tc>
      </w:tr>
    </w:tbl>
    <w:p w14:paraId="5A49C069" w14:textId="77777777" w:rsidR="00C81CF1" w:rsidRPr="00C81CF1" w:rsidRDefault="00B026E4" w:rsidP="00A16C8F">
      <w:pPr>
        <w:spacing w:after="0" w:line="240" w:lineRule="auto"/>
        <w:rPr>
          <w:rFonts w:ascii="Frutiger LT Std 55 Roman" w:hAnsi="Frutiger LT Std 55 Roman"/>
          <w:b/>
          <w:bCs/>
        </w:rPr>
      </w:pPr>
      <w:r>
        <w:rPr>
          <w:rFonts w:ascii="Frutiger LT Std 55 Roman" w:hAnsi="Frutiger LT Std 55 Roman"/>
          <w:b/>
          <w:bCs/>
          <w:lang w:val="fr-CA"/>
        </w:rPr>
        <w:lastRenderedPageBreak/>
        <w:t xml:space="preserve"> </w:t>
      </w:r>
    </w:p>
    <w:tbl>
      <w:tblPr>
        <w:tblStyle w:val="TableGrid"/>
        <w:tblW w:w="0" w:type="auto"/>
        <w:tblLook w:val="04A0" w:firstRow="1" w:lastRow="0" w:firstColumn="1" w:lastColumn="0" w:noHBand="0" w:noVBand="1"/>
      </w:tblPr>
      <w:tblGrid>
        <w:gridCol w:w="704"/>
        <w:gridCol w:w="8646"/>
      </w:tblGrid>
      <w:tr w:rsidR="00C81CF1" w:rsidRPr="00095C7F" w14:paraId="632669A2" w14:textId="77777777" w:rsidTr="00D06993">
        <w:tc>
          <w:tcPr>
            <w:tcW w:w="704" w:type="dxa"/>
          </w:tcPr>
          <w:p w14:paraId="5A67693D" w14:textId="0A01D43F" w:rsidR="00C81CF1" w:rsidRPr="00095C7F" w:rsidRDefault="00C81CF1" w:rsidP="00D06993">
            <w:pPr>
              <w:rPr>
                <w:rFonts w:asciiTheme="majorHAnsi" w:hAnsiTheme="majorHAnsi" w:cstheme="majorHAnsi"/>
                <w:b/>
                <w:bCs/>
              </w:rPr>
            </w:pPr>
            <w:r>
              <w:rPr>
                <w:rFonts w:asciiTheme="majorHAnsi" w:hAnsiTheme="majorHAnsi" w:cstheme="majorHAnsi"/>
                <w:b/>
                <w:bCs/>
                <w:lang w:val="fr-CA"/>
              </w:rPr>
              <w:t>C6</w:t>
            </w:r>
          </w:p>
        </w:tc>
        <w:tc>
          <w:tcPr>
            <w:tcW w:w="8646" w:type="dxa"/>
          </w:tcPr>
          <w:p w14:paraId="4C3D34FB" w14:textId="0E4A008A" w:rsidR="00C81CF1" w:rsidRPr="00095C7F" w:rsidRDefault="00C81CF1" w:rsidP="00D06993">
            <w:pPr>
              <w:rPr>
                <w:rFonts w:asciiTheme="majorHAnsi" w:hAnsiTheme="majorHAnsi" w:cstheme="majorHAnsi"/>
                <w:b/>
                <w:bCs/>
              </w:rPr>
            </w:pPr>
            <w:r>
              <w:rPr>
                <w:rFonts w:asciiTheme="majorHAnsi" w:hAnsiTheme="majorHAnsi" w:cstheme="majorHAnsi"/>
                <w:b/>
                <w:bCs/>
                <w:lang w:val="fr-CA"/>
              </w:rPr>
              <w:t>Autre chose que nous devrions savoir sur le contenu?</w:t>
            </w:r>
          </w:p>
        </w:tc>
      </w:tr>
      <w:tr w:rsidR="00C81CF1" w:rsidRPr="00095C7F" w14:paraId="577329F3" w14:textId="77777777" w:rsidTr="00D06993">
        <w:tc>
          <w:tcPr>
            <w:tcW w:w="704" w:type="dxa"/>
          </w:tcPr>
          <w:p w14:paraId="53AF4DA2" w14:textId="26E75BB9" w:rsidR="00C81CF1" w:rsidRPr="00095C7F" w:rsidRDefault="00C81CF1" w:rsidP="00D06993">
            <w:pPr>
              <w:rPr>
                <w:rFonts w:asciiTheme="majorHAnsi" w:hAnsiTheme="majorHAnsi" w:cstheme="majorHAnsi"/>
              </w:rPr>
            </w:pPr>
            <w:r>
              <w:rPr>
                <w:rFonts w:asciiTheme="majorHAnsi" w:hAnsiTheme="majorHAnsi" w:cstheme="majorHAnsi"/>
                <w:lang w:val="fr-CA"/>
              </w:rPr>
              <w:t>C6</w:t>
            </w:r>
          </w:p>
        </w:tc>
        <w:tc>
          <w:tcPr>
            <w:tcW w:w="8646" w:type="dxa"/>
          </w:tcPr>
          <w:p w14:paraId="07421B45" w14:textId="0255375E" w:rsidR="00C81CF1" w:rsidRDefault="00C81CF1" w:rsidP="00D06993">
            <w:pPr>
              <w:rPr>
                <w:rFonts w:asciiTheme="majorHAnsi" w:hAnsiTheme="majorHAnsi" w:cstheme="majorHAnsi"/>
                <w:i/>
                <w:iCs/>
              </w:rPr>
            </w:pPr>
            <w:r>
              <w:rPr>
                <w:rFonts w:asciiTheme="majorHAnsi" w:hAnsiTheme="majorHAnsi" w:cstheme="majorHAnsi"/>
                <w:i/>
                <w:iCs/>
                <w:lang w:val="fr-CA"/>
              </w:rPr>
              <w:t>Indiquer les détails ici.</w:t>
            </w:r>
          </w:p>
          <w:p w14:paraId="0E1CCA43" w14:textId="77777777" w:rsidR="00C81CF1" w:rsidRDefault="00C81CF1" w:rsidP="00D06993">
            <w:pPr>
              <w:rPr>
                <w:rFonts w:asciiTheme="majorHAnsi" w:hAnsiTheme="majorHAnsi" w:cstheme="majorHAnsi"/>
                <w:i/>
                <w:iCs/>
              </w:rPr>
            </w:pPr>
          </w:p>
          <w:p w14:paraId="0188158E" w14:textId="77777777" w:rsidR="00C81CF1" w:rsidRDefault="00C81CF1" w:rsidP="00D06993">
            <w:pPr>
              <w:rPr>
                <w:rFonts w:asciiTheme="majorHAnsi" w:hAnsiTheme="majorHAnsi" w:cstheme="majorHAnsi"/>
                <w:i/>
                <w:iCs/>
              </w:rPr>
            </w:pPr>
          </w:p>
          <w:p w14:paraId="5CAF9850" w14:textId="77777777" w:rsidR="00C81CF1" w:rsidRPr="00095C7F" w:rsidRDefault="00C81CF1" w:rsidP="00D06993">
            <w:pPr>
              <w:rPr>
                <w:rFonts w:asciiTheme="majorHAnsi" w:hAnsiTheme="majorHAnsi" w:cstheme="majorHAnsi"/>
              </w:rPr>
            </w:pPr>
          </w:p>
        </w:tc>
      </w:tr>
    </w:tbl>
    <w:p w14:paraId="30B46248" w14:textId="77777777" w:rsidR="00C81CF1" w:rsidRPr="00B21A22" w:rsidRDefault="00C81CF1" w:rsidP="00A16C8F">
      <w:pPr>
        <w:spacing w:after="0" w:line="240" w:lineRule="auto"/>
        <w:rPr>
          <w:rFonts w:ascii="Frutiger LT Std 55 Roman" w:hAnsi="Frutiger LT Std 55 Roman"/>
        </w:rPr>
      </w:pPr>
    </w:p>
    <w:p w14:paraId="44214CF9" w14:textId="660DD423" w:rsidR="00B12862" w:rsidRPr="00095C7F" w:rsidRDefault="00750083" w:rsidP="00A16C8F">
      <w:pPr>
        <w:spacing w:after="0" w:line="240" w:lineRule="auto"/>
        <w:rPr>
          <w:rFonts w:asciiTheme="majorHAnsi" w:hAnsiTheme="majorHAnsi" w:cstheme="majorHAnsi"/>
          <w:b/>
          <w:bCs/>
          <w:i/>
          <w:iCs/>
        </w:rPr>
      </w:pPr>
      <w:r>
        <w:rPr>
          <w:rFonts w:asciiTheme="majorHAnsi" w:hAnsiTheme="majorHAnsi" w:cstheme="majorHAnsi"/>
          <w:b/>
          <w:bCs/>
          <w:i/>
          <w:iCs/>
          <w:lang w:val="fr-CA"/>
        </w:rPr>
        <w:t>Exigences techniques minimales</w:t>
      </w:r>
    </w:p>
    <w:tbl>
      <w:tblPr>
        <w:tblStyle w:val="TableGrid"/>
        <w:tblW w:w="0" w:type="auto"/>
        <w:tblLook w:val="04A0" w:firstRow="1" w:lastRow="0" w:firstColumn="1" w:lastColumn="0" w:noHBand="0" w:noVBand="1"/>
      </w:tblPr>
      <w:tblGrid>
        <w:gridCol w:w="704"/>
        <w:gridCol w:w="8646"/>
      </w:tblGrid>
      <w:tr w:rsidR="001941E1" w:rsidRPr="00095C7F" w14:paraId="6673690D" w14:textId="77777777" w:rsidTr="001941E1">
        <w:tc>
          <w:tcPr>
            <w:tcW w:w="704" w:type="dxa"/>
          </w:tcPr>
          <w:p w14:paraId="0CB589F5" w14:textId="44569F7C" w:rsidR="001941E1" w:rsidRPr="00095C7F" w:rsidRDefault="009706AF" w:rsidP="00A16C8F">
            <w:pPr>
              <w:rPr>
                <w:rFonts w:asciiTheme="majorHAnsi" w:hAnsiTheme="majorHAnsi" w:cstheme="majorHAnsi"/>
                <w:b/>
                <w:bCs/>
              </w:rPr>
            </w:pPr>
            <w:r>
              <w:rPr>
                <w:rFonts w:asciiTheme="majorHAnsi" w:hAnsiTheme="majorHAnsi" w:cstheme="majorHAnsi"/>
                <w:b/>
                <w:bCs/>
                <w:lang w:val="fr-CA"/>
              </w:rPr>
              <w:t>MN1</w:t>
            </w:r>
          </w:p>
        </w:tc>
        <w:tc>
          <w:tcPr>
            <w:tcW w:w="8646" w:type="dxa"/>
          </w:tcPr>
          <w:p w14:paraId="76C45EBD" w14:textId="31EB1D4E" w:rsidR="001941E1" w:rsidRPr="00095C7F" w:rsidRDefault="00114679" w:rsidP="00A16C8F">
            <w:pPr>
              <w:rPr>
                <w:rFonts w:asciiTheme="majorHAnsi" w:hAnsiTheme="majorHAnsi" w:cstheme="majorHAnsi"/>
                <w:b/>
                <w:bCs/>
              </w:rPr>
            </w:pPr>
            <w:r>
              <w:rPr>
                <w:rFonts w:asciiTheme="majorHAnsi" w:hAnsiTheme="majorHAnsi" w:cstheme="majorHAnsi"/>
                <w:b/>
                <w:bCs/>
                <w:lang w:val="fr-CA"/>
              </w:rPr>
              <w:t xml:space="preserve">Compatible avec les appareils Mac, Windows et Chromebook. </w:t>
            </w:r>
          </w:p>
        </w:tc>
      </w:tr>
      <w:tr w:rsidR="00095C7F" w:rsidRPr="00095C7F" w14:paraId="4080ACA8" w14:textId="77777777" w:rsidTr="001941E1">
        <w:tc>
          <w:tcPr>
            <w:tcW w:w="704" w:type="dxa"/>
          </w:tcPr>
          <w:p w14:paraId="33E8ADAA" w14:textId="38F738E3" w:rsidR="00095C7F" w:rsidRPr="00095C7F" w:rsidRDefault="009706AF" w:rsidP="00095C7F">
            <w:pPr>
              <w:rPr>
                <w:rFonts w:asciiTheme="majorHAnsi" w:hAnsiTheme="majorHAnsi" w:cstheme="majorHAnsi"/>
              </w:rPr>
            </w:pPr>
            <w:r>
              <w:rPr>
                <w:rFonts w:asciiTheme="majorHAnsi" w:hAnsiTheme="majorHAnsi" w:cstheme="majorHAnsi"/>
                <w:lang w:val="fr-CA"/>
              </w:rPr>
              <w:t>MN1</w:t>
            </w:r>
          </w:p>
        </w:tc>
        <w:tc>
          <w:tcPr>
            <w:tcW w:w="8646" w:type="dxa"/>
          </w:tcPr>
          <w:p w14:paraId="37A501AF" w14:textId="77777777" w:rsidR="00095C7F" w:rsidRDefault="00095C7F" w:rsidP="00095C7F">
            <w:pPr>
              <w:rPr>
                <w:rFonts w:asciiTheme="majorHAnsi" w:hAnsiTheme="majorHAnsi" w:cstheme="majorHAnsi"/>
                <w:i/>
                <w:iCs/>
              </w:rPr>
            </w:pPr>
            <w:r>
              <w:rPr>
                <w:rFonts w:asciiTheme="majorHAnsi" w:hAnsiTheme="majorHAnsi" w:cstheme="majorHAnsi"/>
                <w:i/>
                <w:iCs/>
                <w:lang w:val="fr-CA"/>
              </w:rPr>
              <w:t>Capacité à répondre à l’exigence :</w:t>
            </w:r>
          </w:p>
          <w:p w14:paraId="503E69D2" w14:textId="77777777" w:rsidR="00095C7F" w:rsidRDefault="00095C7F" w:rsidP="00095C7F">
            <w:pPr>
              <w:rPr>
                <w:rFonts w:asciiTheme="majorHAnsi" w:hAnsiTheme="majorHAnsi" w:cstheme="majorHAnsi"/>
                <w:i/>
                <w:iCs/>
              </w:rPr>
            </w:pPr>
          </w:p>
          <w:p w14:paraId="056E6F90" w14:textId="77777777" w:rsidR="00095C7F" w:rsidRDefault="00095C7F" w:rsidP="00095C7F">
            <w:pPr>
              <w:rPr>
                <w:rFonts w:asciiTheme="majorHAnsi" w:hAnsiTheme="majorHAnsi" w:cstheme="majorHAnsi"/>
                <w:i/>
                <w:iCs/>
              </w:rPr>
            </w:pPr>
          </w:p>
          <w:p w14:paraId="005B0FFA" w14:textId="77777777" w:rsidR="00095C7F" w:rsidRPr="00095C7F" w:rsidRDefault="00095C7F" w:rsidP="00095C7F">
            <w:pPr>
              <w:rPr>
                <w:rFonts w:asciiTheme="majorHAnsi" w:hAnsiTheme="majorHAnsi" w:cstheme="majorHAnsi"/>
              </w:rPr>
            </w:pPr>
          </w:p>
        </w:tc>
      </w:tr>
    </w:tbl>
    <w:p w14:paraId="3B27E18A" w14:textId="01465C96" w:rsidR="00095C7F" w:rsidRPr="00095C7F" w:rsidRDefault="00095C7F" w:rsidP="00A16C8F">
      <w:pPr>
        <w:spacing w:after="0" w:line="240" w:lineRule="auto"/>
      </w:pPr>
    </w:p>
    <w:p w14:paraId="0B54B918" w14:textId="5A7BAA49" w:rsidR="00B12862" w:rsidRPr="00095C7F" w:rsidRDefault="006768C6" w:rsidP="00A16C8F">
      <w:pPr>
        <w:spacing w:after="0" w:line="240" w:lineRule="auto"/>
        <w:rPr>
          <w:rFonts w:asciiTheme="majorHAnsi" w:hAnsiTheme="majorHAnsi" w:cstheme="majorHAnsi"/>
          <w:b/>
          <w:bCs/>
          <w:i/>
          <w:iCs/>
        </w:rPr>
      </w:pPr>
      <w:r>
        <w:rPr>
          <w:rFonts w:asciiTheme="majorHAnsi" w:hAnsiTheme="majorHAnsi" w:cstheme="majorHAnsi"/>
          <w:b/>
          <w:bCs/>
          <w:i/>
          <w:iCs/>
          <w:lang w:val="fr-CA"/>
        </w:rPr>
        <w:t>Confidentialité et sécurité des données</w:t>
      </w:r>
    </w:p>
    <w:tbl>
      <w:tblPr>
        <w:tblStyle w:val="TableGrid"/>
        <w:tblW w:w="0" w:type="auto"/>
        <w:tblLook w:val="04A0" w:firstRow="1" w:lastRow="0" w:firstColumn="1" w:lastColumn="0" w:noHBand="0" w:noVBand="1"/>
      </w:tblPr>
      <w:tblGrid>
        <w:gridCol w:w="704"/>
        <w:gridCol w:w="8646"/>
      </w:tblGrid>
      <w:tr w:rsidR="001941E1" w:rsidRPr="00095C7F" w14:paraId="480D8606" w14:textId="77777777" w:rsidTr="001941E1">
        <w:tc>
          <w:tcPr>
            <w:tcW w:w="704" w:type="dxa"/>
          </w:tcPr>
          <w:p w14:paraId="0C592B6C" w14:textId="79986AC1" w:rsidR="001941E1" w:rsidRPr="00095C7F" w:rsidRDefault="001941E1" w:rsidP="00A16C8F">
            <w:pPr>
              <w:rPr>
                <w:rFonts w:asciiTheme="majorHAnsi" w:hAnsiTheme="majorHAnsi" w:cstheme="majorHAnsi"/>
                <w:b/>
                <w:bCs/>
              </w:rPr>
            </w:pPr>
            <w:r>
              <w:rPr>
                <w:rFonts w:asciiTheme="majorHAnsi" w:hAnsiTheme="majorHAnsi" w:cstheme="majorHAnsi"/>
                <w:b/>
                <w:bCs/>
                <w:lang w:val="fr-CA"/>
              </w:rPr>
              <w:t>CSD1</w:t>
            </w:r>
          </w:p>
        </w:tc>
        <w:tc>
          <w:tcPr>
            <w:tcW w:w="8646" w:type="dxa"/>
          </w:tcPr>
          <w:p w14:paraId="3E045A6B" w14:textId="6A502D27" w:rsidR="001941E1" w:rsidRPr="00095C7F" w:rsidRDefault="00DF677B" w:rsidP="00A16C8F">
            <w:pPr>
              <w:rPr>
                <w:rFonts w:asciiTheme="majorHAnsi" w:hAnsiTheme="majorHAnsi" w:cstheme="majorHAnsi"/>
                <w:b/>
                <w:bCs/>
              </w:rPr>
            </w:pPr>
            <w:r>
              <w:rPr>
                <w:rFonts w:asciiTheme="majorHAnsi" w:hAnsiTheme="majorHAnsi" w:cstheme="majorHAnsi"/>
                <w:b/>
                <w:bCs/>
                <w:lang w:val="fr-CA"/>
              </w:rPr>
              <w:t xml:space="preserve">Conforme à la LAIPVP (indiquer les établissements canadiens qui ont adopté le produit). </w:t>
            </w:r>
          </w:p>
        </w:tc>
      </w:tr>
      <w:tr w:rsidR="00095C7F" w:rsidRPr="00095C7F" w14:paraId="1CF1C5E4" w14:textId="77777777" w:rsidTr="001941E1">
        <w:tc>
          <w:tcPr>
            <w:tcW w:w="704" w:type="dxa"/>
          </w:tcPr>
          <w:p w14:paraId="1D80E0EE" w14:textId="7D3E9FC9" w:rsidR="00095C7F" w:rsidRPr="00095C7F" w:rsidRDefault="00095C7F" w:rsidP="00095C7F">
            <w:pPr>
              <w:rPr>
                <w:rFonts w:asciiTheme="majorHAnsi" w:hAnsiTheme="majorHAnsi" w:cstheme="majorHAnsi"/>
              </w:rPr>
            </w:pPr>
            <w:r>
              <w:rPr>
                <w:rFonts w:asciiTheme="majorHAnsi" w:hAnsiTheme="majorHAnsi" w:cstheme="majorHAnsi"/>
                <w:lang w:val="fr-CA"/>
              </w:rPr>
              <w:t>CSD1</w:t>
            </w:r>
          </w:p>
        </w:tc>
        <w:tc>
          <w:tcPr>
            <w:tcW w:w="8646" w:type="dxa"/>
          </w:tcPr>
          <w:p w14:paraId="638BE0A4" w14:textId="77777777" w:rsidR="00095C7F" w:rsidRDefault="00095C7F" w:rsidP="00095C7F">
            <w:pPr>
              <w:rPr>
                <w:rFonts w:asciiTheme="majorHAnsi" w:hAnsiTheme="majorHAnsi" w:cstheme="majorHAnsi"/>
                <w:i/>
                <w:iCs/>
              </w:rPr>
            </w:pPr>
            <w:r>
              <w:rPr>
                <w:rFonts w:asciiTheme="majorHAnsi" w:hAnsiTheme="majorHAnsi" w:cstheme="majorHAnsi"/>
                <w:i/>
                <w:iCs/>
                <w:lang w:val="fr-CA"/>
              </w:rPr>
              <w:t>Capacité à répondre à l’exigence :</w:t>
            </w:r>
          </w:p>
          <w:p w14:paraId="0835CE05" w14:textId="77777777" w:rsidR="00095C7F" w:rsidRDefault="00095C7F" w:rsidP="00095C7F">
            <w:pPr>
              <w:rPr>
                <w:rFonts w:asciiTheme="majorHAnsi" w:hAnsiTheme="majorHAnsi" w:cstheme="majorHAnsi"/>
                <w:i/>
                <w:iCs/>
              </w:rPr>
            </w:pPr>
          </w:p>
          <w:p w14:paraId="132D5283" w14:textId="77777777" w:rsidR="00095C7F" w:rsidRDefault="00095C7F" w:rsidP="00095C7F">
            <w:pPr>
              <w:rPr>
                <w:rFonts w:asciiTheme="majorHAnsi" w:hAnsiTheme="majorHAnsi" w:cstheme="majorHAnsi"/>
                <w:i/>
                <w:iCs/>
              </w:rPr>
            </w:pPr>
          </w:p>
          <w:p w14:paraId="7441D769" w14:textId="77777777" w:rsidR="00095C7F" w:rsidRPr="00095C7F" w:rsidRDefault="00095C7F" w:rsidP="00095C7F">
            <w:pPr>
              <w:rPr>
                <w:rFonts w:asciiTheme="majorHAnsi" w:hAnsiTheme="majorHAnsi" w:cstheme="majorHAnsi"/>
              </w:rPr>
            </w:pPr>
          </w:p>
        </w:tc>
      </w:tr>
    </w:tbl>
    <w:p w14:paraId="6CBACB7D" w14:textId="77777777" w:rsidR="00A82CB3" w:rsidRDefault="00A82CB3" w:rsidP="00A16C8F">
      <w:pPr>
        <w:spacing w:after="0" w:line="240" w:lineRule="auto"/>
        <w:rPr>
          <w:rFonts w:asciiTheme="majorHAnsi" w:hAnsiTheme="majorHAnsi" w:cstheme="majorHAnsi"/>
          <w:b/>
          <w:bCs/>
          <w:i/>
          <w:iCs/>
        </w:rPr>
      </w:pPr>
    </w:p>
    <w:p w14:paraId="60D8A023" w14:textId="6643A29E" w:rsidR="00A82CB3" w:rsidRDefault="00873D38" w:rsidP="00A16C8F">
      <w:pPr>
        <w:spacing w:after="0" w:line="240" w:lineRule="auto"/>
        <w:rPr>
          <w:rFonts w:asciiTheme="majorHAnsi" w:hAnsiTheme="majorHAnsi" w:cstheme="majorHAnsi"/>
          <w:b/>
          <w:bCs/>
          <w:i/>
          <w:iCs/>
        </w:rPr>
      </w:pPr>
      <w:r>
        <w:rPr>
          <w:rFonts w:asciiTheme="majorHAnsi" w:hAnsiTheme="majorHAnsi" w:cstheme="majorHAnsi"/>
          <w:b/>
          <w:bCs/>
          <w:i/>
          <w:iCs/>
          <w:lang w:val="fr-CA"/>
        </w:rPr>
        <w:t>Intégration</w:t>
      </w:r>
    </w:p>
    <w:tbl>
      <w:tblPr>
        <w:tblStyle w:val="TableGrid"/>
        <w:tblW w:w="0" w:type="auto"/>
        <w:tblLook w:val="04A0" w:firstRow="1" w:lastRow="0" w:firstColumn="1" w:lastColumn="0" w:noHBand="0" w:noVBand="1"/>
      </w:tblPr>
      <w:tblGrid>
        <w:gridCol w:w="704"/>
        <w:gridCol w:w="8646"/>
      </w:tblGrid>
      <w:tr w:rsidR="00A82CB3" w:rsidRPr="00095C7F" w14:paraId="607BBC23" w14:textId="77777777" w:rsidTr="00E21D9C">
        <w:tc>
          <w:tcPr>
            <w:tcW w:w="704" w:type="dxa"/>
          </w:tcPr>
          <w:p w14:paraId="5CC77B06" w14:textId="0CFC377A" w:rsidR="00A82CB3" w:rsidRPr="00095C7F" w:rsidRDefault="00A16253" w:rsidP="00E21D9C">
            <w:pPr>
              <w:rPr>
                <w:rFonts w:asciiTheme="majorHAnsi" w:hAnsiTheme="majorHAnsi" w:cstheme="majorHAnsi"/>
                <w:b/>
                <w:bCs/>
              </w:rPr>
            </w:pPr>
            <w:r>
              <w:rPr>
                <w:rFonts w:asciiTheme="majorHAnsi" w:hAnsiTheme="majorHAnsi" w:cstheme="majorHAnsi"/>
                <w:b/>
                <w:bCs/>
                <w:lang w:val="fr-CA"/>
              </w:rPr>
              <w:t>I1</w:t>
            </w:r>
          </w:p>
        </w:tc>
        <w:tc>
          <w:tcPr>
            <w:tcW w:w="8646" w:type="dxa"/>
          </w:tcPr>
          <w:p w14:paraId="6BC78665" w14:textId="57EA9F30" w:rsidR="00A82CB3" w:rsidRPr="00095C7F" w:rsidRDefault="00397145" w:rsidP="00E21D9C">
            <w:pPr>
              <w:rPr>
                <w:rFonts w:asciiTheme="majorHAnsi" w:hAnsiTheme="majorHAnsi" w:cstheme="majorHAnsi"/>
                <w:b/>
                <w:bCs/>
              </w:rPr>
            </w:pPr>
            <w:r>
              <w:rPr>
                <w:rFonts w:asciiTheme="majorHAnsi" w:hAnsiTheme="majorHAnsi" w:cstheme="majorHAnsi"/>
                <w:b/>
                <w:bCs/>
                <w:lang w:val="fr-CA"/>
              </w:rPr>
              <w:t xml:space="preserve">Les plateformes, les activités ou les simulations peuvent être intégrées à divers systèmes de gestion de l’apprentissage. </w:t>
            </w:r>
          </w:p>
        </w:tc>
      </w:tr>
      <w:tr w:rsidR="00A82CB3" w:rsidRPr="00095C7F" w14:paraId="1B6891F0" w14:textId="77777777" w:rsidTr="00E21D9C">
        <w:tc>
          <w:tcPr>
            <w:tcW w:w="704" w:type="dxa"/>
          </w:tcPr>
          <w:p w14:paraId="05ED76D7" w14:textId="00A3C704" w:rsidR="00A82CB3" w:rsidRPr="00095C7F" w:rsidRDefault="00A16253" w:rsidP="00E21D9C">
            <w:pPr>
              <w:rPr>
                <w:rFonts w:asciiTheme="majorHAnsi" w:hAnsiTheme="majorHAnsi" w:cstheme="majorHAnsi"/>
              </w:rPr>
            </w:pPr>
            <w:r>
              <w:rPr>
                <w:rFonts w:asciiTheme="majorHAnsi" w:hAnsiTheme="majorHAnsi" w:cstheme="majorHAnsi"/>
                <w:lang w:val="fr-CA"/>
              </w:rPr>
              <w:t>I1</w:t>
            </w:r>
          </w:p>
        </w:tc>
        <w:tc>
          <w:tcPr>
            <w:tcW w:w="8646" w:type="dxa"/>
          </w:tcPr>
          <w:p w14:paraId="01F4CDB5" w14:textId="77777777" w:rsidR="00A82CB3" w:rsidRDefault="00A82CB3" w:rsidP="00E21D9C">
            <w:pPr>
              <w:rPr>
                <w:rFonts w:asciiTheme="majorHAnsi" w:hAnsiTheme="majorHAnsi" w:cstheme="majorHAnsi"/>
                <w:i/>
                <w:iCs/>
              </w:rPr>
            </w:pPr>
            <w:r>
              <w:rPr>
                <w:rFonts w:asciiTheme="majorHAnsi" w:hAnsiTheme="majorHAnsi" w:cstheme="majorHAnsi"/>
                <w:i/>
                <w:iCs/>
                <w:lang w:val="fr-CA"/>
              </w:rPr>
              <w:t>Capacité à répondre à l’exigence :</w:t>
            </w:r>
          </w:p>
          <w:p w14:paraId="278443B1" w14:textId="77777777" w:rsidR="00A82CB3" w:rsidRDefault="00A82CB3" w:rsidP="00E21D9C">
            <w:pPr>
              <w:rPr>
                <w:rFonts w:asciiTheme="majorHAnsi" w:hAnsiTheme="majorHAnsi" w:cstheme="majorHAnsi"/>
                <w:i/>
                <w:iCs/>
              </w:rPr>
            </w:pPr>
          </w:p>
          <w:p w14:paraId="182593DB" w14:textId="77777777" w:rsidR="00A82CB3" w:rsidRDefault="00A82CB3" w:rsidP="00E21D9C">
            <w:pPr>
              <w:rPr>
                <w:rFonts w:asciiTheme="majorHAnsi" w:hAnsiTheme="majorHAnsi" w:cstheme="majorHAnsi"/>
                <w:i/>
                <w:iCs/>
              </w:rPr>
            </w:pPr>
          </w:p>
          <w:p w14:paraId="74A5E5AA" w14:textId="77777777" w:rsidR="00A82CB3" w:rsidRPr="00095C7F" w:rsidRDefault="00A82CB3" w:rsidP="00E21D9C">
            <w:pPr>
              <w:rPr>
                <w:rFonts w:asciiTheme="majorHAnsi" w:hAnsiTheme="majorHAnsi" w:cstheme="majorHAnsi"/>
              </w:rPr>
            </w:pPr>
          </w:p>
        </w:tc>
      </w:tr>
    </w:tbl>
    <w:p w14:paraId="7A68DB03" w14:textId="77777777" w:rsidR="00A82CB3" w:rsidRDefault="00A82CB3" w:rsidP="00A16C8F">
      <w:pPr>
        <w:spacing w:after="0" w:line="240" w:lineRule="auto"/>
        <w:rPr>
          <w:rFonts w:asciiTheme="majorHAnsi" w:hAnsiTheme="majorHAnsi" w:cstheme="majorHAnsi"/>
          <w:b/>
          <w:bCs/>
          <w:i/>
          <w:iCs/>
        </w:rPr>
      </w:pPr>
    </w:p>
    <w:p w14:paraId="5540A2C3" w14:textId="71844570" w:rsidR="006768C6" w:rsidRPr="00095C7F" w:rsidRDefault="00777226" w:rsidP="00A16C8F">
      <w:pPr>
        <w:spacing w:after="0" w:line="240" w:lineRule="auto"/>
        <w:rPr>
          <w:rFonts w:asciiTheme="majorHAnsi" w:hAnsiTheme="majorHAnsi" w:cstheme="majorHAnsi"/>
          <w:b/>
          <w:bCs/>
          <w:i/>
          <w:iCs/>
        </w:rPr>
      </w:pPr>
      <w:r>
        <w:rPr>
          <w:rFonts w:asciiTheme="majorHAnsi" w:hAnsiTheme="majorHAnsi" w:cstheme="majorHAnsi"/>
          <w:b/>
          <w:bCs/>
          <w:i/>
          <w:iCs/>
          <w:lang w:val="fr-CA"/>
        </w:rPr>
        <w:t>Multilinguisme</w:t>
      </w:r>
    </w:p>
    <w:tbl>
      <w:tblPr>
        <w:tblStyle w:val="TableGrid"/>
        <w:tblW w:w="0" w:type="auto"/>
        <w:tblLook w:val="04A0" w:firstRow="1" w:lastRow="0" w:firstColumn="1" w:lastColumn="0" w:noHBand="0" w:noVBand="1"/>
      </w:tblPr>
      <w:tblGrid>
        <w:gridCol w:w="846"/>
        <w:gridCol w:w="8504"/>
      </w:tblGrid>
      <w:tr w:rsidR="001941E1" w:rsidRPr="00095C7F" w14:paraId="4EFFA25D" w14:textId="77777777" w:rsidTr="001941E1">
        <w:tc>
          <w:tcPr>
            <w:tcW w:w="846" w:type="dxa"/>
          </w:tcPr>
          <w:p w14:paraId="204F46F4" w14:textId="489A9BFB" w:rsidR="001941E1" w:rsidRPr="00095C7F" w:rsidRDefault="001941E1" w:rsidP="00A16C8F">
            <w:pPr>
              <w:rPr>
                <w:rFonts w:asciiTheme="majorHAnsi" w:hAnsiTheme="majorHAnsi" w:cstheme="majorHAnsi"/>
                <w:b/>
                <w:bCs/>
              </w:rPr>
            </w:pPr>
            <w:r>
              <w:rPr>
                <w:rFonts w:asciiTheme="majorHAnsi" w:hAnsiTheme="majorHAnsi" w:cstheme="majorHAnsi"/>
                <w:b/>
                <w:bCs/>
                <w:lang w:val="fr-CA"/>
              </w:rPr>
              <w:t>M1</w:t>
            </w:r>
          </w:p>
        </w:tc>
        <w:tc>
          <w:tcPr>
            <w:tcW w:w="8504" w:type="dxa"/>
          </w:tcPr>
          <w:p w14:paraId="0D53480C" w14:textId="4B4C68B8" w:rsidR="001941E1" w:rsidRPr="00095C7F" w:rsidRDefault="001941E1" w:rsidP="00A16C8F">
            <w:pPr>
              <w:rPr>
                <w:rFonts w:asciiTheme="majorHAnsi" w:hAnsiTheme="majorHAnsi" w:cstheme="majorHAnsi"/>
                <w:b/>
                <w:bCs/>
              </w:rPr>
            </w:pPr>
            <w:r>
              <w:rPr>
                <w:rFonts w:asciiTheme="majorHAnsi" w:hAnsiTheme="majorHAnsi" w:cstheme="majorHAnsi"/>
                <w:b/>
                <w:bCs/>
                <w:lang w:val="fr-CA"/>
              </w:rPr>
              <w:t>Les utilisateurs peuvent choisir le français, l’anglais ou une autre langue pour les menus d’interface, les fonctions et l’interface destinée à l’utilisateur.</w:t>
            </w:r>
          </w:p>
        </w:tc>
      </w:tr>
      <w:tr w:rsidR="00095C7F" w:rsidRPr="00095C7F" w14:paraId="053AE8CE" w14:textId="77777777" w:rsidTr="001941E1">
        <w:tc>
          <w:tcPr>
            <w:tcW w:w="846" w:type="dxa"/>
          </w:tcPr>
          <w:p w14:paraId="19CDCB02" w14:textId="0E928AE2" w:rsidR="00095C7F" w:rsidRPr="00095C7F" w:rsidRDefault="00095C7F" w:rsidP="00095C7F">
            <w:pPr>
              <w:rPr>
                <w:rFonts w:asciiTheme="majorHAnsi" w:hAnsiTheme="majorHAnsi" w:cstheme="majorHAnsi"/>
              </w:rPr>
            </w:pPr>
            <w:r>
              <w:rPr>
                <w:rFonts w:asciiTheme="majorHAnsi" w:hAnsiTheme="majorHAnsi" w:cstheme="majorHAnsi"/>
                <w:lang w:val="fr-CA"/>
              </w:rPr>
              <w:t>M1</w:t>
            </w:r>
          </w:p>
        </w:tc>
        <w:tc>
          <w:tcPr>
            <w:tcW w:w="8504" w:type="dxa"/>
          </w:tcPr>
          <w:p w14:paraId="13B8C017" w14:textId="77777777" w:rsidR="00095C7F" w:rsidRDefault="00095C7F" w:rsidP="00095C7F">
            <w:pPr>
              <w:rPr>
                <w:rFonts w:asciiTheme="majorHAnsi" w:hAnsiTheme="majorHAnsi" w:cstheme="majorHAnsi"/>
                <w:i/>
                <w:iCs/>
              </w:rPr>
            </w:pPr>
            <w:r>
              <w:rPr>
                <w:rFonts w:asciiTheme="majorHAnsi" w:hAnsiTheme="majorHAnsi" w:cstheme="majorHAnsi"/>
                <w:i/>
                <w:iCs/>
                <w:lang w:val="fr-CA"/>
              </w:rPr>
              <w:t>Capacité à répondre à l’exigence :</w:t>
            </w:r>
          </w:p>
          <w:p w14:paraId="31ADEBFA" w14:textId="77777777" w:rsidR="00095C7F" w:rsidRDefault="00095C7F" w:rsidP="00095C7F">
            <w:pPr>
              <w:rPr>
                <w:rFonts w:asciiTheme="majorHAnsi" w:hAnsiTheme="majorHAnsi" w:cstheme="majorHAnsi"/>
                <w:i/>
                <w:iCs/>
              </w:rPr>
            </w:pPr>
          </w:p>
          <w:p w14:paraId="7842A371" w14:textId="77777777" w:rsidR="00095C7F" w:rsidRDefault="00095C7F" w:rsidP="00095C7F">
            <w:pPr>
              <w:rPr>
                <w:rFonts w:asciiTheme="majorHAnsi" w:hAnsiTheme="majorHAnsi" w:cstheme="majorHAnsi"/>
                <w:i/>
                <w:iCs/>
              </w:rPr>
            </w:pPr>
          </w:p>
          <w:p w14:paraId="06F1CC65" w14:textId="77777777" w:rsidR="00095C7F" w:rsidRPr="00095C7F" w:rsidRDefault="00095C7F" w:rsidP="00095C7F">
            <w:pPr>
              <w:rPr>
                <w:rFonts w:asciiTheme="majorHAnsi" w:hAnsiTheme="majorHAnsi" w:cstheme="majorHAnsi"/>
                <w:b/>
                <w:bCs/>
              </w:rPr>
            </w:pPr>
          </w:p>
        </w:tc>
      </w:tr>
    </w:tbl>
    <w:p w14:paraId="4EB36B32" w14:textId="03719993" w:rsidR="006768C6" w:rsidRPr="00095C7F" w:rsidRDefault="006768C6" w:rsidP="00A16C8F">
      <w:pPr>
        <w:spacing w:after="0" w:line="240" w:lineRule="auto"/>
        <w:rPr>
          <w:rFonts w:asciiTheme="majorHAnsi" w:hAnsiTheme="majorHAnsi" w:cstheme="majorHAnsi"/>
        </w:rPr>
      </w:pPr>
    </w:p>
    <w:p w14:paraId="381D5DBE" w14:textId="4E68CD6C" w:rsidR="006768C6" w:rsidRPr="00095C7F" w:rsidRDefault="006768C6" w:rsidP="00A16C8F">
      <w:pPr>
        <w:spacing w:after="0" w:line="240" w:lineRule="auto"/>
        <w:rPr>
          <w:rFonts w:asciiTheme="majorHAnsi" w:hAnsiTheme="majorHAnsi" w:cstheme="majorHAnsi"/>
          <w:b/>
          <w:bCs/>
          <w:i/>
          <w:iCs/>
        </w:rPr>
      </w:pPr>
      <w:r>
        <w:rPr>
          <w:rFonts w:asciiTheme="majorHAnsi" w:hAnsiTheme="majorHAnsi" w:cstheme="majorHAnsi"/>
          <w:b/>
          <w:bCs/>
          <w:i/>
          <w:iCs/>
          <w:lang w:val="fr-CA"/>
        </w:rPr>
        <w:t>Conformité à la LAPHO/Accessibilité</w:t>
      </w:r>
    </w:p>
    <w:tbl>
      <w:tblPr>
        <w:tblStyle w:val="TableGrid"/>
        <w:tblW w:w="0" w:type="auto"/>
        <w:tblLook w:val="04A0" w:firstRow="1" w:lastRow="0" w:firstColumn="1" w:lastColumn="0" w:noHBand="0" w:noVBand="1"/>
      </w:tblPr>
      <w:tblGrid>
        <w:gridCol w:w="846"/>
        <w:gridCol w:w="8504"/>
      </w:tblGrid>
      <w:tr w:rsidR="001941E1" w:rsidRPr="00095C7F" w14:paraId="799E3A4D" w14:textId="77777777" w:rsidTr="001941E1">
        <w:tc>
          <w:tcPr>
            <w:tcW w:w="846" w:type="dxa"/>
          </w:tcPr>
          <w:p w14:paraId="6B0F1501" w14:textId="1E4427BE" w:rsidR="001941E1" w:rsidRPr="00095C7F" w:rsidRDefault="001941E1" w:rsidP="00A16C8F">
            <w:pPr>
              <w:rPr>
                <w:rFonts w:asciiTheme="majorHAnsi" w:hAnsiTheme="majorHAnsi" w:cstheme="majorHAnsi"/>
                <w:b/>
                <w:bCs/>
              </w:rPr>
            </w:pPr>
            <w:r>
              <w:rPr>
                <w:rFonts w:asciiTheme="majorHAnsi" w:hAnsiTheme="majorHAnsi" w:cstheme="majorHAnsi"/>
                <w:b/>
                <w:bCs/>
                <w:lang w:val="fr-CA"/>
              </w:rPr>
              <w:t>CLA1</w:t>
            </w:r>
          </w:p>
        </w:tc>
        <w:tc>
          <w:tcPr>
            <w:tcW w:w="8504" w:type="dxa"/>
          </w:tcPr>
          <w:p w14:paraId="4A069566" w14:textId="0344376D" w:rsidR="001941E1" w:rsidRPr="00095C7F" w:rsidRDefault="001941E1" w:rsidP="00A16C8F">
            <w:pPr>
              <w:rPr>
                <w:rFonts w:asciiTheme="majorHAnsi" w:hAnsiTheme="majorHAnsi" w:cstheme="majorHAnsi"/>
                <w:b/>
                <w:bCs/>
              </w:rPr>
            </w:pPr>
            <w:r>
              <w:rPr>
                <w:rFonts w:asciiTheme="majorHAnsi" w:hAnsiTheme="majorHAnsi" w:cstheme="majorHAnsi"/>
                <w:b/>
                <w:bCs/>
                <w:lang w:val="fr-CA"/>
              </w:rPr>
              <w:t xml:space="preserve">Les utilisateurs peuvent accéder à la plateforme par une interface qui est conforme à la </w:t>
            </w:r>
            <w:r>
              <w:rPr>
                <w:rFonts w:asciiTheme="majorHAnsi" w:hAnsiTheme="majorHAnsi" w:cstheme="majorHAnsi"/>
                <w:b/>
                <w:bCs/>
                <w:i/>
                <w:iCs/>
                <w:lang w:val="fr-CA"/>
              </w:rPr>
              <w:t>Loi sur l’accessibilité pour les personnes handicapées de l’Ontario</w:t>
            </w:r>
            <w:r>
              <w:rPr>
                <w:rFonts w:asciiTheme="majorHAnsi" w:hAnsiTheme="majorHAnsi" w:cstheme="majorHAnsi"/>
                <w:b/>
                <w:bCs/>
                <w:lang w:val="fr-CA"/>
              </w:rPr>
              <w:t xml:space="preserve"> (LAPHO) et adapter les paramètres à leurs appareils préférés.</w:t>
            </w:r>
          </w:p>
        </w:tc>
      </w:tr>
      <w:tr w:rsidR="00095C7F" w:rsidRPr="00095C7F" w14:paraId="642666EA" w14:textId="77777777" w:rsidTr="001941E1">
        <w:tc>
          <w:tcPr>
            <w:tcW w:w="846" w:type="dxa"/>
          </w:tcPr>
          <w:p w14:paraId="636D80B8" w14:textId="6119EDA0" w:rsidR="00095C7F" w:rsidRPr="00095C7F" w:rsidRDefault="00095C7F" w:rsidP="00095C7F">
            <w:pPr>
              <w:rPr>
                <w:rFonts w:asciiTheme="majorHAnsi" w:hAnsiTheme="majorHAnsi" w:cstheme="majorHAnsi"/>
              </w:rPr>
            </w:pPr>
            <w:r>
              <w:rPr>
                <w:rFonts w:asciiTheme="majorHAnsi" w:hAnsiTheme="majorHAnsi" w:cstheme="majorHAnsi"/>
                <w:lang w:val="fr-CA"/>
              </w:rPr>
              <w:t>CLA1</w:t>
            </w:r>
          </w:p>
        </w:tc>
        <w:tc>
          <w:tcPr>
            <w:tcW w:w="8504" w:type="dxa"/>
          </w:tcPr>
          <w:p w14:paraId="6FC26726" w14:textId="77777777" w:rsidR="00095C7F" w:rsidRDefault="00095C7F" w:rsidP="00095C7F">
            <w:pPr>
              <w:rPr>
                <w:rFonts w:asciiTheme="majorHAnsi" w:hAnsiTheme="majorHAnsi" w:cstheme="majorHAnsi"/>
                <w:i/>
                <w:iCs/>
              </w:rPr>
            </w:pPr>
            <w:r>
              <w:rPr>
                <w:rFonts w:asciiTheme="majorHAnsi" w:hAnsiTheme="majorHAnsi" w:cstheme="majorHAnsi"/>
                <w:i/>
                <w:iCs/>
                <w:lang w:val="fr-CA"/>
              </w:rPr>
              <w:t>Capacité à répondre à l’exigence :</w:t>
            </w:r>
          </w:p>
          <w:p w14:paraId="0FFBFEF7" w14:textId="77777777" w:rsidR="00095C7F" w:rsidRDefault="00095C7F" w:rsidP="00095C7F">
            <w:pPr>
              <w:rPr>
                <w:rFonts w:asciiTheme="majorHAnsi" w:hAnsiTheme="majorHAnsi" w:cstheme="majorHAnsi"/>
                <w:i/>
                <w:iCs/>
              </w:rPr>
            </w:pPr>
          </w:p>
          <w:p w14:paraId="5170FB68" w14:textId="77777777" w:rsidR="00095C7F" w:rsidRDefault="00095C7F" w:rsidP="00095C7F">
            <w:pPr>
              <w:rPr>
                <w:rFonts w:asciiTheme="majorHAnsi" w:hAnsiTheme="majorHAnsi" w:cstheme="majorHAnsi"/>
                <w:i/>
                <w:iCs/>
              </w:rPr>
            </w:pPr>
          </w:p>
          <w:p w14:paraId="7AEFFF69" w14:textId="77777777" w:rsidR="00095C7F" w:rsidRPr="00095C7F" w:rsidRDefault="00095C7F" w:rsidP="00095C7F">
            <w:pPr>
              <w:rPr>
                <w:rFonts w:asciiTheme="majorHAnsi" w:hAnsiTheme="majorHAnsi" w:cstheme="majorHAnsi"/>
              </w:rPr>
            </w:pPr>
          </w:p>
        </w:tc>
      </w:tr>
    </w:tbl>
    <w:p w14:paraId="06AE92F0" w14:textId="7FA03C53" w:rsidR="00B12862" w:rsidRDefault="00B12862" w:rsidP="00A16C8F">
      <w:pPr>
        <w:spacing w:after="0" w:line="240" w:lineRule="auto"/>
        <w:rPr>
          <w:rFonts w:ascii="Karmina Bold" w:hAnsi="Karmina Bold"/>
          <w:b/>
          <w:bCs/>
          <w:sz w:val="52"/>
          <w:szCs w:val="52"/>
        </w:rPr>
      </w:pPr>
    </w:p>
    <w:p w14:paraId="41374618" w14:textId="2F2A11F8" w:rsidR="00095C7F" w:rsidRPr="000917D7" w:rsidRDefault="005C3F2C" w:rsidP="00A16C8F">
      <w:pPr>
        <w:spacing w:after="0" w:line="240" w:lineRule="auto"/>
        <w:rPr>
          <w:rFonts w:asciiTheme="majorHAnsi" w:hAnsiTheme="majorHAnsi" w:cstheme="majorHAnsi"/>
        </w:rPr>
      </w:pPr>
      <w:r>
        <w:rPr>
          <w:rFonts w:asciiTheme="majorHAnsi" w:hAnsiTheme="majorHAnsi" w:cstheme="majorHAnsi"/>
          <w:lang w:val="fr-CA"/>
        </w:rPr>
        <w:lastRenderedPageBreak/>
        <w:t>Veuillez exposer les stratégies et le soutien apporté à eCampusOntario et aux établissements postsecondaires de l’Ontario, y compris les plans d’intégration.</w:t>
      </w:r>
    </w:p>
    <w:tbl>
      <w:tblPr>
        <w:tblStyle w:val="TableGrid"/>
        <w:tblW w:w="0" w:type="auto"/>
        <w:tblLook w:val="04A0" w:firstRow="1" w:lastRow="0" w:firstColumn="1" w:lastColumn="0" w:noHBand="0" w:noVBand="1"/>
      </w:tblPr>
      <w:tblGrid>
        <w:gridCol w:w="9350"/>
      </w:tblGrid>
      <w:tr w:rsidR="005C3F2C" w14:paraId="1519B4C3" w14:textId="77777777" w:rsidTr="005C3F2C">
        <w:tc>
          <w:tcPr>
            <w:tcW w:w="9350" w:type="dxa"/>
          </w:tcPr>
          <w:p w14:paraId="09B5E1DE" w14:textId="77777777" w:rsidR="005C3F2C" w:rsidRDefault="005C3F2C" w:rsidP="00A16C8F">
            <w:pPr>
              <w:rPr>
                <w:rFonts w:asciiTheme="majorHAnsi" w:hAnsiTheme="majorHAnsi" w:cstheme="majorHAnsi"/>
                <w:b/>
                <w:bCs/>
              </w:rPr>
            </w:pPr>
          </w:p>
          <w:p w14:paraId="153CEA41" w14:textId="77777777" w:rsidR="005C3F2C" w:rsidRDefault="005C3F2C" w:rsidP="00A16C8F">
            <w:pPr>
              <w:rPr>
                <w:rFonts w:asciiTheme="majorHAnsi" w:hAnsiTheme="majorHAnsi" w:cstheme="majorHAnsi"/>
                <w:b/>
                <w:bCs/>
              </w:rPr>
            </w:pPr>
          </w:p>
          <w:p w14:paraId="048454A8" w14:textId="77777777" w:rsidR="005C3F2C" w:rsidRDefault="005C3F2C" w:rsidP="00A16C8F">
            <w:pPr>
              <w:rPr>
                <w:rFonts w:asciiTheme="majorHAnsi" w:hAnsiTheme="majorHAnsi" w:cstheme="majorHAnsi"/>
                <w:b/>
                <w:bCs/>
              </w:rPr>
            </w:pPr>
          </w:p>
          <w:p w14:paraId="035FA622" w14:textId="77777777" w:rsidR="005C3F2C" w:rsidRDefault="005C3F2C" w:rsidP="00A16C8F">
            <w:pPr>
              <w:rPr>
                <w:rFonts w:asciiTheme="majorHAnsi" w:hAnsiTheme="majorHAnsi" w:cstheme="majorHAnsi"/>
                <w:b/>
                <w:bCs/>
              </w:rPr>
            </w:pPr>
          </w:p>
          <w:p w14:paraId="2752BA33" w14:textId="77777777" w:rsidR="005C3F2C" w:rsidRDefault="005C3F2C" w:rsidP="00A16C8F">
            <w:pPr>
              <w:rPr>
                <w:rFonts w:asciiTheme="majorHAnsi" w:hAnsiTheme="majorHAnsi" w:cstheme="majorHAnsi"/>
                <w:b/>
                <w:bCs/>
              </w:rPr>
            </w:pPr>
          </w:p>
          <w:p w14:paraId="347B63D9" w14:textId="77777777" w:rsidR="002A5DF5" w:rsidRDefault="002A5DF5" w:rsidP="00A16C8F">
            <w:pPr>
              <w:rPr>
                <w:rFonts w:asciiTheme="majorHAnsi" w:hAnsiTheme="majorHAnsi" w:cstheme="majorHAnsi"/>
                <w:b/>
                <w:bCs/>
              </w:rPr>
            </w:pPr>
          </w:p>
          <w:p w14:paraId="606DDA94" w14:textId="77777777" w:rsidR="002A5DF5" w:rsidRDefault="002A5DF5" w:rsidP="00A16C8F">
            <w:pPr>
              <w:rPr>
                <w:rFonts w:asciiTheme="majorHAnsi" w:hAnsiTheme="majorHAnsi" w:cstheme="majorHAnsi"/>
                <w:b/>
                <w:bCs/>
              </w:rPr>
            </w:pPr>
          </w:p>
          <w:p w14:paraId="68C97EFE" w14:textId="7CB254D8" w:rsidR="002A5DF5" w:rsidRDefault="002A5DF5" w:rsidP="00A16C8F">
            <w:pPr>
              <w:rPr>
                <w:rFonts w:asciiTheme="majorHAnsi" w:hAnsiTheme="majorHAnsi" w:cstheme="majorHAnsi"/>
                <w:b/>
                <w:bCs/>
              </w:rPr>
            </w:pPr>
          </w:p>
        </w:tc>
      </w:tr>
    </w:tbl>
    <w:p w14:paraId="5A690167" w14:textId="7C0E2879" w:rsidR="005C3F2C" w:rsidRDefault="005C3F2C" w:rsidP="00A16C8F">
      <w:pPr>
        <w:spacing w:after="0" w:line="240" w:lineRule="auto"/>
        <w:rPr>
          <w:rFonts w:asciiTheme="majorHAnsi" w:hAnsiTheme="majorHAnsi" w:cstheme="majorHAnsi"/>
          <w:b/>
          <w:bCs/>
        </w:rPr>
      </w:pPr>
    </w:p>
    <w:p w14:paraId="47F3EE8E" w14:textId="26B66546" w:rsidR="00067AC5" w:rsidRPr="00907D3A" w:rsidRDefault="00067AC5" w:rsidP="00067AC5">
      <w:pPr>
        <w:spacing w:before="100" w:beforeAutospacing="1" w:after="100" w:afterAutospacing="1" w:line="240" w:lineRule="auto"/>
        <w:contextualSpacing/>
        <w:rPr>
          <w:rFonts w:asciiTheme="majorHAnsi" w:hAnsiTheme="majorHAnsi" w:cstheme="majorHAnsi"/>
        </w:rPr>
      </w:pPr>
      <w:r>
        <w:rPr>
          <w:rFonts w:asciiTheme="majorHAnsi" w:hAnsiTheme="majorHAnsi" w:cstheme="majorHAnsi"/>
          <w:b/>
          <w:bCs/>
          <w:lang w:val="fr-CA"/>
        </w:rPr>
        <w:t xml:space="preserve">Étude de cas : </w:t>
      </w:r>
      <w:r>
        <w:rPr>
          <w:rFonts w:asciiTheme="majorHAnsi" w:hAnsiTheme="majorHAnsi" w:cstheme="majorHAnsi"/>
          <w:lang w:val="fr-CA"/>
        </w:rPr>
        <w:t>Vous avez un temps limité pour faire un travail et le responsable de cours qui est chargé de déterminer et de mettre en œuvre des simulations ou des activités de laboratoire virtuel appropriées dans son cours éprouve des difficultés à apprendre comment utiliser votre contenu. Il vous confie n’avoir tout simplement pas le temps ou les ressources nécessaires pour apprendre la technologie, ce qui signifie qu’il ne l’utilisera pas dans son cours comme il l’avait prévu. Quelles mesures prendrez-vous pour aider cet éducateur et quelles mesures auraient pu être prises avant d’en arriver là?</w:t>
      </w:r>
    </w:p>
    <w:p w14:paraId="74138F68" w14:textId="77777777" w:rsidR="00067AC5" w:rsidRPr="00F909D3" w:rsidRDefault="00067AC5" w:rsidP="00067AC5">
      <w:pPr>
        <w:spacing w:before="100" w:beforeAutospacing="1" w:after="100" w:afterAutospacing="1" w:line="240" w:lineRule="auto"/>
        <w:contextualSpacing/>
        <w:rPr>
          <w:rFonts w:ascii="Frutiger LT Std 55 Roman" w:hAnsi="Frutiger LT Std 55 Roman" w:cstheme="majorHAnsi"/>
          <w:b/>
          <w:bCs/>
        </w:rPr>
      </w:pPr>
    </w:p>
    <w:tbl>
      <w:tblPr>
        <w:tblStyle w:val="TableGrid"/>
        <w:tblW w:w="0" w:type="auto"/>
        <w:tblLook w:val="04A0" w:firstRow="1" w:lastRow="0" w:firstColumn="1" w:lastColumn="0" w:noHBand="0" w:noVBand="1"/>
      </w:tblPr>
      <w:tblGrid>
        <w:gridCol w:w="9350"/>
      </w:tblGrid>
      <w:tr w:rsidR="00067AC5" w:rsidRPr="00F909D3" w14:paraId="3BA59023" w14:textId="77777777" w:rsidTr="00D06993">
        <w:tc>
          <w:tcPr>
            <w:tcW w:w="9350" w:type="dxa"/>
          </w:tcPr>
          <w:p w14:paraId="2D71701C" w14:textId="77777777" w:rsidR="00067AC5" w:rsidRPr="00F909D3" w:rsidRDefault="00067AC5" w:rsidP="00D06993">
            <w:pPr>
              <w:rPr>
                <w:rFonts w:ascii="Frutiger LT Std 55 Roman" w:hAnsi="Frutiger LT Std 55 Roman" w:cstheme="majorHAnsi"/>
                <w:b/>
                <w:bCs/>
              </w:rPr>
            </w:pPr>
          </w:p>
          <w:p w14:paraId="73E6A83A" w14:textId="77777777" w:rsidR="00067AC5" w:rsidRPr="00F909D3" w:rsidRDefault="00067AC5" w:rsidP="00D06993">
            <w:pPr>
              <w:rPr>
                <w:rFonts w:ascii="Frutiger LT Std 55 Roman" w:hAnsi="Frutiger LT Std 55 Roman" w:cstheme="majorHAnsi"/>
                <w:b/>
                <w:bCs/>
              </w:rPr>
            </w:pPr>
          </w:p>
          <w:p w14:paraId="72D0B2E7" w14:textId="77777777" w:rsidR="00067AC5" w:rsidRPr="00F909D3" w:rsidRDefault="00067AC5" w:rsidP="00D06993">
            <w:pPr>
              <w:rPr>
                <w:rFonts w:ascii="Frutiger LT Std 55 Roman" w:hAnsi="Frutiger LT Std 55 Roman" w:cstheme="majorHAnsi"/>
                <w:b/>
                <w:bCs/>
              </w:rPr>
            </w:pPr>
          </w:p>
          <w:p w14:paraId="4B6C2F3E" w14:textId="77777777" w:rsidR="00067AC5" w:rsidRPr="00F909D3" w:rsidRDefault="00067AC5" w:rsidP="00D06993">
            <w:pPr>
              <w:rPr>
                <w:rFonts w:ascii="Frutiger LT Std 55 Roman" w:hAnsi="Frutiger LT Std 55 Roman" w:cstheme="majorHAnsi"/>
                <w:b/>
                <w:bCs/>
              </w:rPr>
            </w:pPr>
          </w:p>
          <w:p w14:paraId="105D49F3" w14:textId="77777777" w:rsidR="00067AC5" w:rsidRPr="00F909D3" w:rsidRDefault="00067AC5" w:rsidP="00D06993">
            <w:pPr>
              <w:rPr>
                <w:rFonts w:ascii="Frutiger LT Std 55 Roman" w:hAnsi="Frutiger LT Std 55 Roman" w:cstheme="majorHAnsi"/>
                <w:b/>
                <w:bCs/>
              </w:rPr>
            </w:pPr>
          </w:p>
          <w:p w14:paraId="65EA9C62" w14:textId="77777777" w:rsidR="00067AC5" w:rsidRPr="00F909D3" w:rsidRDefault="00067AC5" w:rsidP="00D06993">
            <w:pPr>
              <w:rPr>
                <w:rFonts w:ascii="Frutiger LT Std 55 Roman" w:hAnsi="Frutiger LT Std 55 Roman" w:cstheme="majorHAnsi"/>
                <w:b/>
                <w:bCs/>
              </w:rPr>
            </w:pPr>
          </w:p>
          <w:p w14:paraId="747E42C6" w14:textId="77777777" w:rsidR="00067AC5" w:rsidRPr="00F909D3" w:rsidRDefault="00067AC5" w:rsidP="00D06993">
            <w:pPr>
              <w:rPr>
                <w:rFonts w:ascii="Frutiger LT Std 55 Roman" w:hAnsi="Frutiger LT Std 55 Roman" w:cstheme="majorHAnsi"/>
                <w:b/>
                <w:bCs/>
              </w:rPr>
            </w:pPr>
          </w:p>
          <w:p w14:paraId="2AD4AAB4" w14:textId="77777777" w:rsidR="00067AC5" w:rsidRPr="00F909D3" w:rsidRDefault="00067AC5" w:rsidP="00D06993">
            <w:pPr>
              <w:rPr>
                <w:rFonts w:ascii="Frutiger LT Std 55 Roman" w:hAnsi="Frutiger LT Std 55 Roman" w:cstheme="majorHAnsi"/>
                <w:b/>
                <w:bCs/>
              </w:rPr>
            </w:pPr>
          </w:p>
        </w:tc>
      </w:tr>
    </w:tbl>
    <w:p w14:paraId="4633B001" w14:textId="77777777" w:rsidR="00067AC5" w:rsidRPr="00095C7F" w:rsidRDefault="00067AC5" w:rsidP="00A16C8F">
      <w:pPr>
        <w:spacing w:after="0" w:line="240" w:lineRule="auto"/>
        <w:rPr>
          <w:rFonts w:asciiTheme="majorHAnsi" w:hAnsiTheme="majorHAnsi" w:cstheme="majorHAnsi"/>
          <w:b/>
          <w:bCs/>
        </w:rPr>
      </w:pPr>
    </w:p>
    <w:p w14:paraId="681819BC" w14:textId="4788DC7B" w:rsidR="00095C7F" w:rsidRPr="00907D3A" w:rsidRDefault="005C3F2C" w:rsidP="00A16C8F">
      <w:pPr>
        <w:spacing w:after="0" w:line="240" w:lineRule="auto"/>
        <w:rPr>
          <w:rFonts w:asciiTheme="majorHAnsi" w:hAnsiTheme="majorHAnsi" w:cstheme="majorHAnsi"/>
          <w:b/>
          <w:bCs/>
        </w:rPr>
      </w:pPr>
      <w:r>
        <w:rPr>
          <w:rFonts w:asciiTheme="majorHAnsi" w:hAnsiTheme="majorHAnsi" w:cstheme="majorHAnsi"/>
          <w:b/>
          <w:bCs/>
          <w:lang w:val="fr-CA"/>
        </w:rPr>
        <w:t xml:space="preserve">Veuillez joindre un devis complet présenté comme suit :  </w:t>
      </w:r>
    </w:p>
    <w:p w14:paraId="0BC11AB1" w14:textId="77777777" w:rsidR="00900E23" w:rsidRPr="00907D3A" w:rsidRDefault="00900E23" w:rsidP="00900E23">
      <w:pPr>
        <w:pStyle w:val="NormalWeb"/>
        <w:numPr>
          <w:ilvl w:val="0"/>
          <w:numId w:val="35"/>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lang w:val="fr-CA"/>
        </w:rPr>
        <w:t>Répartition des coûts par utilisateur pour :</w:t>
      </w:r>
    </w:p>
    <w:p w14:paraId="0A29BF09" w14:textId="77777777" w:rsidR="00900E23" w:rsidRPr="00907D3A" w:rsidRDefault="00900E23" w:rsidP="00900E23">
      <w:pPr>
        <w:pStyle w:val="NormalWeb"/>
        <w:numPr>
          <w:ilvl w:val="1"/>
          <w:numId w:val="35"/>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lang w:val="fr-CA"/>
        </w:rPr>
        <w:t>1</w:t>
      </w:r>
      <w:r>
        <w:rPr>
          <w:rFonts w:asciiTheme="majorHAnsi" w:hAnsiTheme="majorHAnsi" w:cstheme="majorHAnsi"/>
          <w:sz w:val="22"/>
          <w:szCs w:val="22"/>
          <w:vertAlign w:val="superscript"/>
          <w:lang w:val="fr-CA"/>
        </w:rPr>
        <w:t>er</w:t>
      </w:r>
      <w:r>
        <w:rPr>
          <w:rFonts w:asciiTheme="majorHAnsi" w:hAnsiTheme="majorHAnsi" w:cstheme="majorHAnsi"/>
          <w:sz w:val="22"/>
          <w:szCs w:val="22"/>
          <w:lang w:val="fr-CA"/>
        </w:rPr>
        <w:t> niveau : 0 à 1 000 utilisateurs</w:t>
      </w:r>
    </w:p>
    <w:p w14:paraId="7E9281B9" w14:textId="77777777" w:rsidR="00900E23" w:rsidRPr="00907D3A" w:rsidRDefault="00900E23" w:rsidP="00900E23">
      <w:pPr>
        <w:pStyle w:val="NormalWeb"/>
        <w:numPr>
          <w:ilvl w:val="1"/>
          <w:numId w:val="35"/>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lang w:val="fr-CA"/>
        </w:rPr>
        <w:t>2</w:t>
      </w:r>
      <w:r>
        <w:rPr>
          <w:rFonts w:asciiTheme="majorHAnsi" w:hAnsiTheme="majorHAnsi" w:cstheme="majorHAnsi"/>
          <w:sz w:val="22"/>
          <w:szCs w:val="22"/>
          <w:vertAlign w:val="superscript"/>
          <w:lang w:val="fr-CA"/>
        </w:rPr>
        <w:t>e</w:t>
      </w:r>
      <w:r>
        <w:rPr>
          <w:rFonts w:asciiTheme="majorHAnsi" w:hAnsiTheme="majorHAnsi" w:cstheme="majorHAnsi"/>
          <w:sz w:val="22"/>
          <w:szCs w:val="22"/>
          <w:lang w:val="fr-CA"/>
        </w:rPr>
        <w:t> niveau : 1 000 à 5 000 utilisateurs</w:t>
      </w:r>
    </w:p>
    <w:p w14:paraId="5587A505" w14:textId="77777777" w:rsidR="00900E23" w:rsidRPr="00907D3A" w:rsidRDefault="00900E23" w:rsidP="00900E23">
      <w:pPr>
        <w:pStyle w:val="NormalWeb"/>
        <w:numPr>
          <w:ilvl w:val="0"/>
          <w:numId w:val="34"/>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lang w:val="fr-CA"/>
        </w:rPr>
        <w:t>Répartition complète des coûts de formation et de soutien</w:t>
      </w:r>
    </w:p>
    <w:p w14:paraId="4FD292BF" w14:textId="77777777" w:rsidR="00900E23" w:rsidRPr="00907D3A" w:rsidRDefault="00900E23" w:rsidP="00900E23">
      <w:pPr>
        <w:pStyle w:val="NormalWeb"/>
        <w:numPr>
          <w:ilvl w:val="0"/>
          <w:numId w:val="34"/>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lang w:val="fr-CA"/>
        </w:rPr>
        <w:t xml:space="preserve">Dollars canadiens seulement (CAD). </w:t>
      </w:r>
    </w:p>
    <w:p w14:paraId="687F37E4" w14:textId="77777777" w:rsidR="00925283" w:rsidRPr="002A5DF5" w:rsidRDefault="00925283" w:rsidP="00A16C8F">
      <w:pPr>
        <w:spacing w:after="0" w:line="240" w:lineRule="auto"/>
        <w:rPr>
          <w:rFonts w:asciiTheme="majorHAnsi" w:hAnsiTheme="majorHAnsi" w:cstheme="majorHAnsi"/>
          <w:b/>
          <w:bCs/>
        </w:rPr>
      </w:pPr>
    </w:p>
    <w:sectPr w:rsidR="00925283" w:rsidRPr="002A5DF5" w:rsidSect="00D27EA7">
      <w:footerReference w:type="even"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49186" w14:textId="77777777" w:rsidR="0002345E" w:rsidRDefault="0002345E" w:rsidP="008C4E4C">
      <w:pPr>
        <w:spacing w:after="0" w:line="240" w:lineRule="auto"/>
      </w:pPr>
      <w:r>
        <w:separator/>
      </w:r>
    </w:p>
  </w:endnote>
  <w:endnote w:type="continuationSeparator" w:id="0">
    <w:p w14:paraId="07F012F6" w14:textId="77777777" w:rsidR="0002345E" w:rsidRDefault="0002345E" w:rsidP="008C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utiger LT Std 55 Roman">
    <w:panose1 w:val="020B06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Karmina Bold">
    <w:panose1 w:val="03000500000000020004"/>
    <w:charset w:val="00"/>
    <w:family w:val="script"/>
    <w:pitch w:val="variable"/>
    <w:sig w:usb0="A00002EF" w:usb1="4000000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1822777"/>
      <w:docPartObj>
        <w:docPartGallery w:val="Page Numbers (Bottom of Page)"/>
        <w:docPartUnique/>
      </w:docPartObj>
    </w:sdtPr>
    <w:sdtEndPr>
      <w:rPr>
        <w:rStyle w:val="PageNumber"/>
      </w:rPr>
    </w:sdtEndPr>
    <w:sdtContent>
      <w:p w14:paraId="193B4A66" w14:textId="6B1E8852" w:rsidR="00095C7F" w:rsidRDefault="00095C7F" w:rsidP="00684F6B">
        <w:pPr>
          <w:pStyle w:val="Footer"/>
          <w:framePr w:wrap="none" w:vAnchor="text" w:hAnchor="margin" w:xAlign="right" w:y="1"/>
          <w:rPr>
            <w:rStyle w:val="PageNumber"/>
          </w:rPr>
        </w:pPr>
        <w:r>
          <w:rPr>
            <w:rStyle w:val="PageNumber"/>
            <w:lang w:val="fr-CA"/>
          </w:rPr>
          <w:fldChar w:fldCharType="begin"/>
        </w:r>
        <w:r>
          <w:rPr>
            <w:rStyle w:val="PageNumber"/>
            <w:lang w:val="fr-CA"/>
          </w:rPr>
          <w:instrText xml:space="preserve"> PAGE </w:instrText>
        </w:r>
        <w:r>
          <w:rPr>
            <w:rStyle w:val="PageNumber"/>
            <w:lang w:val="fr-CA"/>
          </w:rPr>
          <w:fldChar w:fldCharType="end"/>
        </w:r>
      </w:p>
    </w:sdtContent>
  </w:sdt>
  <w:p w14:paraId="1209B396" w14:textId="77777777" w:rsidR="00095C7F" w:rsidRDefault="00095C7F" w:rsidP="00095C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5764060"/>
      <w:docPartObj>
        <w:docPartGallery w:val="Page Numbers (Bottom of Page)"/>
        <w:docPartUnique/>
      </w:docPartObj>
    </w:sdtPr>
    <w:sdtEndPr>
      <w:rPr>
        <w:rStyle w:val="PageNumber"/>
      </w:rPr>
    </w:sdtEndPr>
    <w:sdtContent>
      <w:p w14:paraId="0A1C3B5A" w14:textId="38ED4C8A" w:rsidR="00095C7F" w:rsidRDefault="00095C7F" w:rsidP="00684F6B">
        <w:pPr>
          <w:pStyle w:val="Footer"/>
          <w:framePr w:wrap="none" w:vAnchor="text" w:hAnchor="margin" w:xAlign="right" w:y="1"/>
          <w:rPr>
            <w:rStyle w:val="PageNumber"/>
          </w:rPr>
        </w:pPr>
        <w:r>
          <w:rPr>
            <w:rStyle w:val="PageNumber"/>
            <w:lang w:val="fr-CA"/>
          </w:rPr>
          <w:fldChar w:fldCharType="begin"/>
        </w:r>
        <w:r>
          <w:rPr>
            <w:rStyle w:val="PageNumber"/>
            <w:lang w:val="fr-CA"/>
          </w:rPr>
          <w:instrText xml:space="preserve"> PAGE </w:instrText>
        </w:r>
        <w:r>
          <w:rPr>
            <w:rStyle w:val="PageNumber"/>
            <w:lang w:val="fr-CA"/>
          </w:rPr>
          <w:fldChar w:fldCharType="separate"/>
        </w:r>
        <w:r>
          <w:rPr>
            <w:rStyle w:val="PageNumber"/>
            <w:noProof/>
            <w:lang w:val="fr-CA"/>
          </w:rPr>
          <w:t>2</w:t>
        </w:r>
        <w:r>
          <w:rPr>
            <w:rStyle w:val="PageNumber"/>
            <w:lang w:val="fr-CA"/>
          </w:rPr>
          <w:fldChar w:fldCharType="end"/>
        </w:r>
      </w:p>
    </w:sdtContent>
  </w:sdt>
  <w:p w14:paraId="0615B70E" w14:textId="77777777" w:rsidR="00095C7F" w:rsidRDefault="00095C7F" w:rsidP="00095C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0BE25" w14:textId="77777777" w:rsidR="0002345E" w:rsidRDefault="0002345E" w:rsidP="008C4E4C">
      <w:pPr>
        <w:spacing w:after="0" w:line="240" w:lineRule="auto"/>
      </w:pPr>
      <w:r>
        <w:separator/>
      </w:r>
    </w:p>
  </w:footnote>
  <w:footnote w:type="continuationSeparator" w:id="0">
    <w:p w14:paraId="1813BB08" w14:textId="77777777" w:rsidR="0002345E" w:rsidRDefault="0002345E" w:rsidP="008C4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DE790" w14:textId="1690BEA9" w:rsidR="004B2742" w:rsidRDefault="004B2742">
    <w:pPr>
      <w:pStyle w:val="Header"/>
    </w:pPr>
    <w:r>
      <w:rPr>
        <w:noProof/>
        <w:lang w:val="fr-CA"/>
      </w:rPr>
      <w:drawing>
        <wp:anchor distT="0" distB="0" distL="114300" distR="114300" simplePos="0" relativeHeight="251659264" behindDoc="0" locked="0" layoutInCell="1" allowOverlap="1" wp14:anchorId="0736E047" wp14:editId="3A9FFBA8">
          <wp:simplePos x="0" y="0"/>
          <wp:positionH relativeFrom="column">
            <wp:posOffset>0</wp:posOffset>
          </wp:positionH>
          <wp:positionV relativeFrom="paragraph">
            <wp:posOffset>177165</wp:posOffset>
          </wp:positionV>
          <wp:extent cx="1780540" cy="1211580"/>
          <wp:effectExtent l="0" t="0" r="0"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etterhead-addres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80540" cy="1211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9D3"/>
    <w:multiLevelType w:val="hybridMultilevel"/>
    <w:tmpl w:val="3848800E"/>
    <w:lvl w:ilvl="0" w:tplc="16004C4C">
      <w:start w:val="1"/>
      <w:numFmt w:val="bullet"/>
      <w:lvlText w:val=""/>
      <w:lvlJc w:val="left"/>
      <w:pPr>
        <w:ind w:left="720" w:hanging="360"/>
      </w:pPr>
      <w:rPr>
        <w:rFonts w:ascii="Symbol" w:hAnsi="Symbol" w:hint="default"/>
      </w:rPr>
    </w:lvl>
    <w:lvl w:ilvl="1" w:tplc="628AAA1A">
      <w:start w:val="1"/>
      <w:numFmt w:val="bullet"/>
      <w:lvlText w:val="o"/>
      <w:lvlJc w:val="left"/>
      <w:pPr>
        <w:ind w:left="1440" w:hanging="360"/>
      </w:pPr>
      <w:rPr>
        <w:rFonts w:ascii="Courier New" w:hAnsi="Courier New" w:hint="default"/>
      </w:rPr>
    </w:lvl>
    <w:lvl w:ilvl="2" w:tplc="464081D4">
      <w:start w:val="1"/>
      <w:numFmt w:val="bullet"/>
      <w:lvlText w:val=""/>
      <w:lvlJc w:val="left"/>
      <w:pPr>
        <w:ind w:left="2160" w:hanging="360"/>
      </w:pPr>
      <w:rPr>
        <w:rFonts w:ascii="Wingdings" w:hAnsi="Wingdings" w:hint="default"/>
      </w:rPr>
    </w:lvl>
    <w:lvl w:ilvl="3" w:tplc="4A48192E">
      <w:start w:val="1"/>
      <w:numFmt w:val="bullet"/>
      <w:lvlText w:val=""/>
      <w:lvlJc w:val="left"/>
      <w:pPr>
        <w:ind w:left="2880" w:hanging="360"/>
      </w:pPr>
      <w:rPr>
        <w:rFonts w:ascii="Symbol" w:hAnsi="Symbol" w:hint="default"/>
      </w:rPr>
    </w:lvl>
    <w:lvl w:ilvl="4" w:tplc="4F18BE32">
      <w:start w:val="1"/>
      <w:numFmt w:val="bullet"/>
      <w:lvlText w:val="o"/>
      <w:lvlJc w:val="left"/>
      <w:pPr>
        <w:ind w:left="3600" w:hanging="360"/>
      </w:pPr>
      <w:rPr>
        <w:rFonts w:ascii="Courier New" w:hAnsi="Courier New" w:hint="default"/>
      </w:rPr>
    </w:lvl>
    <w:lvl w:ilvl="5" w:tplc="10249676">
      <w:start w:val="1"/>
      <w:numFmt w:val="bullet"/>
      <w:lvlText w:val=""/>
      <w:lvlJc w:val="left"/>
      <w:pPr>
        <w:ind w:left="4320" w:hanging="360"/>
      </w:pPr>
      <w:rPr>
        <w:rFonts w:ascii="Wingdings" w:hAnsi="Wingdings" w:hint="default"/>
      </w:rPr>
    </w:lvl>
    <w:lvl w:ilvl="6" w:tplc="AF94439C">
      <w:start w:val="1"/>
      <w:numFmt w:val="bullet"/>
      <w:lvlText w:val=""/>
      <w:lvlJc w:val="left"/>
      <w:pPr>
        <w:ind w:left="5040" w:hanging="360"/>
      </w:pPr>
      <w:rPr>
        <w:rFonts w:ascii="Symbol" w:hAnsi="Symbol" w:hint="default"/>
      </w:rPr>
    </w:lvl>
    <w:lvl w:ilvl="7" w:tplc="3C84DE56">
      <w:start w:val="1"/>
      <w:numFmt w:val="bullet"/>
      <w:lvlText w:val="o"/>
      <w:lvlJc w:val="left"/>
      <w:pPr>
        <w:ind w:left="5760" w:hanging="360"/>
      </w:pPr>
      <w:rPr>
        <w:rFonts w:ascii="Courier New" w:hAnsi="Courier New" w:hint="default"/>
      </w:rPr>
    </w:lvl>
    <w:lvl w:ilvl="8" w:tplc="4D40E218">
      <w:start w:val="1"/>
      <w:numFmt w:val="bullet"/>
      <w:lvlText w:val=""/>
      <w:lvlJc w:val="left"/>
      <w:pPr>
        <w:ind w:left="6480" w:hanging="360"/>
      </w:pPr>
      <w:rPr>
        <w:rFonts w:ascii="Wingdings" w:hAnsi="Wingdings" w:hint="default"/>
      </w:rPr>
    </w:lvl>
  </w:abstractNum>
  <w:abstractNum w:abstractNumId="1" w15:restartNumberingAfterBreak="0">
    <w:nsid w:val="03CC6B24"/>
    <w:multiLevelType w:val="hybridMultilevel"/>
    <w:tmpl w:val="00C4C7E4"/>
    <w:lvl w:ilvl="0" w:tplc="F4F02992">
      <w:start w:val="1"/>
      <w:numFmt w:val="bullet"/>
      <w:lvlText w:val=""/>
      <w:lvlJc w:val="left"/>
      <w:pPr>
        <w:ind w:left="720" w:hanging="360"/>
      </w:pPr>
      <w:rPr>
        <w:rFonts w:ascii="Symbol" w:hAnsi="Symbol" w:hint="default"/>
      </w:rPr>
    </w:lvl>
    <w:lvl w:ilvl="1" w:tplc="3FCAB26C">
      <w:start w:val="1"/>
      <w:numFmt w:val="bullet"/>
      <w:lvlText w:val=""/>
      <w:lvlJc w:val="left"/>
      <w:pPr>
        <w:ind w:left="1440" w:hanging="360"/>
      </w:pPr>
      <w:rPr>
        <w:rFonts w:ascii="Symbol" w:hAnsi="Symbol" w:hint="default"/>
      </w:rPr>
    </w:lvl>
    <w:lvl w:ilvl="2" w:tplc="88A21802">
      <w:start w:val="1"/>
      <w:numFmt w:val="bullet"/>
      <w:lvlText w:val=""/>
      <w:lvlJc w:val="left"/>
      <w:pPr>
        <w:ind w:left="2160" w:hanging="360"/>
      </w:pPr>
      <w:rPr>
        <w:rFonts w:ascii="Wingdings" w:hAnsi="Wingdings" w:hint="default"/>
      </w:rPr>
    </w:lvl>
    <w:lvl w:ilvl="3" w:tplc="6D8AB448">
      <w:start w:val="1"/>
      <w:numFmt w:val="bullet"/>
      <w:lvlText w:val=""/>
      <w:lvlJc w:val="left"/>
      <w:pPr>
        <w:ind w:left="2880" w:hanging="360"/>
      </w:pPr>
      <w:rPr>
        <w:rFonts w:ascii="Symbol" w:hAnsi="Symbol" w:hint="default"/>
      </w:rPr>
    </w:lvl>
    <w:lvl w:ilvl="4" w:tplc="E5D015E0">
      <w:start w:val="1"/>
      <w:numFmt w:val="bullet"/>
      <w:lvlText w:val="o"/>
      <w:lvlJc w:val="left"/>
      <w:pPr>
        <w:ind w:left="3600" w:hanging="360"/>
      </w:pPr>
      <w:rPr>
        <w:rFonts w:ascii="Courier New" w:hAnsi="Courier New" w:hint="default"/>
      </w:rPr>
    </w:lvl>
    <w:lvl w:ilvl="5" w:tplc="B3B8192A">
      <w:start w:val="1"/>
      <w:numFmt w:val="bullet"/>
      <w:lvlText w:val=""/>
      <w:lvlJc w:val="left"/>
      <w:pPr>
        <w:ind w:left="4320" w:hanging="360"/>
      </w:pPr>
      <w:rPr>
        <w:rFonts w:ascii="Wingdings" w:hAnsi="Wingdings" w:hint="default"/>
      </w:rPr>
    </w:lvl>
    <w:lvl w:ilvl="6" w:tplc="DBC4A2C2">
      <w:start w:val="1"/>
      <w:numFmt w:val="bullet"/>
      <w:lvlText w:val=""/>
      <w:lvlJc w:val="left"/>
      <w:pPr>
        <w:ind w:left="5040" w:hanging="360"/>
      </w:pPr>
      <w:rPr>
        <w:rFonts w:ascii="Symbol" w:hAnsi="Symbol" w:hint="default"/>
      </w:rPr>
    </w:lvl>
    <w:lvl w:ilvl="7" w:tplc="5E1829AA">
      <w:start w:val="1"/>
      <w:numFmt w:val="bullet"/>
      <w:lvlText w:val="o"/>
      <w:lvlJc w:val="left"/>
      <w:pPr>
        <w:ind w:left="5760" w:hanging="360"/>
      </w:pPr>
      <w:rPr>
        <w:rFonts w:ascii="Courier New" w:hAnsi="Courier New" w:hint="default"/>
      </w:rPr>
    </w:lvl>
    <w:lvl w:ilvl="8" w:tplc="AB3CCDCE">
      <w:start w:val="1"/>
      <w:numFmt w:val="bullet"/>
      <w:lvlText w:val=""/>
      <w:lvlJc w:val="left"/>
      <w:pPr>
        <w:ind w:left="6480" w:hanging="360"/>
      </w:pPr>
      <w:rPr>
        <w:rFonts w:ascii="Wingdings" w:hAnsi="Wingdings" w:hint="default"/>
      </w:rPr>
    </w:lvl>
  </w:abstractNum>
  <w:abstractNum w:abstractNumId="2" w15:restartNumberingAfterBreak="0">
    <w:nsid w:val="062C6ADD"/>
    <w:multiLevelType w:val="hybridMultilevel"/>
    <w:tmpl w:val="C5F60C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C73FFE"/>
    <w:multiLevelType w:val="hybridMultilevel"/>
    <w:tmpl w:val="47747F00"/>
    <w:lvl w:ilvl="0" w:tplc="9CFE5BCC">
      <w:start w:val="1"/>
      <w:numFmt w:val="bullet"/>
      <w:lvlText w:val=""/>
      <w:lvlJc w:val="left"/>
      <w:pPr>
        <w:ind w:left="720" w:hanging="360"/>
      </w:pPr>
      <w:rPr>
        <w:rFonts w:ascii="Symbol" w:hAnsi="Symbol" w:hint="default"/>
      </w:rPr>
    </w:lvl>
    <w:lvl w:ilvl="1" w:tplc="0E38C70A">
      <w:start w:val="1"/>
      <w:numFmt w:val="bullet"/>
      <w:lvlText w:val="o"/>
      <w:lvlJc w:val="left"/>
      <w:pPr>
        <w:ind w:left="1440" w:hanging="360"/>
      </w:pPr>
      <w:rPr>
        <w:rFonts w:ascii="Courier New" w:hAnsi="Courier New" w:hint="default"/>
      </w:rPr>
    </w:lvl>
    <w:lvl w:ilvl="2" w:tplc="738AE110">
      <w:start w:val="1"/>
      <w:numFmt w:val="bullet"/>
      <w:lvlText w:val=""/>
      <w:lvlJc w:val="left"/>
      <w:pPr>
        <w:ind w:left="2160" w:hanging="360"/>
      </w:pPr>
      <w:rPr>
        <w:rFonts w:ascii="Wingdings" w:hAnsi="Wingdings" w:hint="default"/>
      </w:rPr>
    </w:lvl>
    <w:lvl w:ilvl="3" w:tplc="E12279FA">
      <w:start w:val="1"/>
      <w:numFmt w:val="bullet"/>
      <w:lvlText w:val=""/>
      <w:lvlJc w:val="left"/>
      <w:pPr>
        <w:ind w:left="2880" w:hanging="360"/>
      </w:pPr>
      <w:rPr>
        <w:rFonts w:ascii="Symbol" w:hAnsi="Symbol" w:hint="default"/>
      </w:rPr>
    </w:lvl>
    <w:lvl w:ilvl="4" w:tplc="057CACD8">
      <w:start w:val="1"/>
      <w:numFmt w:val="bullet"/>
      <w:lvlText w:val="o"/>
      <w:lvlJc w:val="left"/>
      <w:pPr>
        <w:ind w:left="3600" w:hanging="360"/>
      </w:pPr>
      <w:rPr>
        <w:rFonts w:ascii="Courier New" w:hAnsi="Courier New" w:hint="default"/>
      </w:rPr>
    </w:lvl>
    <w:lvl w:ilvl="5" w:tplc="690431A2">
      <w:start w:val="1"/>
      <w:numFmt w:val="bullet"/>
      <w:lvlText w:val=""/>
      <w:lvlJc w:val="left"/>
      <w:pPr>
        <w:ind w:left="4320" w:hanging="360"/>
      </w:pPr>
      <w:rPr>
        <w:rFonts w:ascii="Wingdings" w:hAnsi="Wingdings" w:hint="default"/>
      </w:rPr>
    </w:lvl>
    <w:lvl w:ilvl="6" w:tplc="9D3ECF44">
      <w:start w:val="1"/>
      <w:numFmt w:val="bullet"/>
      <w:lvlText w:val=""/>
      <w:lvlJc w:val="left"/>
      <w:pPr>
        <w:ind w:left="5040" w:hanging="360"/>
      </w:pPr>
      <w:rPr>
        <w:rFonts w:ascii="Symbol" w:hAnsi="Symbol" w:hint="default"/>
      </w:rPr>
    </w:lvl>
    <w:lvl w:ilvl="7" w:tplc="D9DEBB1A">
      <w:start w:val="1"/>
      <w:numFmt w:val="bullet"/>
      <w:lvlText w:val="o"/>
      <w:lvlJc w:val="left"/>
      <w:pPr>
        <w:ind w:left="5760" w:hanging="360"/>
      </w:pPr>
      <w:rPr>
        <w:rFonts w:ascii="Courier New" w:hAnsi="Courier New" w:hint="default"/>
      </w:rPr>
    </w:lvl>
    <w:lvl w:ilvl="8" w:tplc="76D07B30">
      <w:start w:val="1"/>
      <w:numFmt w:val="bullet"/>
      <w:lvlText w:val=""/>
      <w:lvlJc w:val="left"/>
      <w:pPr>
        <w:ind w:left="6480" w:hanging="360"/>
      </w:pPr>
      <w:rPr>
        <w:rFonts w:ascii="Wingdings" w:hAnsi="Wingdings" w:hint="default"/>
      </w:rPr>
    </w:lvl>
  </w:abstractNum>
  <w:abstractNum w:abstractNumId="4" w15:restartNumberingAfterBreak="0">
    <w:nsid w:val="0B492AE1"/>
    <w:multiLevelType w:val="hybridMultilevel"/>
    <w:tmpl w:val="8E90B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038B9"/>
    <w:multiLevelType w:val="hybridMultilevel"/>
    <w:tmpl w:val="1A00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56B53"/>
    <w:multiLevelType w:val="hybridMultilevel"/>
    <w:tmpl w:val="4892747E"/>
    <w:lvl w:ilvl="0" w:tplc="8F621EB0">
      <w:start w:val="1"/>
      <w:numFmt w:val="bullet"/>
      <w:lvlText w:val=""/>
      <w:lvlJc w:val="left"/>
      <w:pPr>
        <w:ind w:left="720" w:hanging="360"/>
      </w:pPr>
      <w:rPr>
        <w:rFonts w:ascii="Symbol" w:hAnsi="Symbol" w:hint="default"/>
      </w:rPr>
    </w:lvl>
    <w:lvl w:ilvl="1" w:tplc="A25C28E8">
      <w:start w:val="1"/>
      <w:numFmt w:val="bullet"/>
      <w:lvlText w:val="o"/>
      <w:lvlJc w:val="left"/>
      <w:pPr>
        <w:ind w:left="1440" w:hanging="360"/>
      </w:pPr>
      <w:rPr>
        <w:rFonts w:ascii="Courier New" w:hAnsi="Courier New" w:hint="default"/>
      </w:rPr>
    </w:lvl>
    <w:lvl w:ilvl="2" w:tplc="91585B04">
      <w:start w:val="1"/>
      <w:numFmt w:val="bullet"/>
      <w:lvlText w:val=""/>
      <w:lvlJc w:val="left"/>
      <w:pPr>
        <w:ind w:left="2160" w:hanging="360"/>
      </w:pPr>
      <w:rPr>
        <w:rFonts w:ascii="Wingdings" w:hAnsi="Wingdings" w:hint="default"/>
      </w:rPr>
    </w:lvl>
    <w:lvl w:ilvl="3" w:tplc="1EDE9862">
      <w:start w:val="1"/>
      <w:numFmt w:val="bullet"/>
      <w:lvlText w:val=""/>
      <w:lvlJc w:val="left"/>
      <w:pPr>
        <w:ind w:left="2880" w:hanging="360"/>
      </w:pPr>
      <w:rPr>
        <w:rFonts w:ascii="Symbol" w:hAnsi="Symbol" w:hint="default"/>
      </w:rPr>
    </w:lvl>
    <w:lvl w:ilvl="4" w:tplc="5E5C8CC2">
      <w:start w:val="1"/>
      <w:numFmt w:val="bullet"/>
      <w:lvlText w:val="o"/>
      <w:lvlJc w:val="left"/>
      <w:pPr>
        <w:ind w:left="3600" w:hanging="360"/>
      </w:pPr>
      <w:rPr>
        <w:rFonts w:ascii="Courier New" w:hAnsi="Courier New" w:hint="default"/>
      </w:rPr>
    </w:lvl>
    <w:lvl w:ilvl="5" w:tplc="50F08ED2">
      <w:start w:val="1"/>
      <w:numFmt w:val="bullet"/>
      <w:lvlText w:val=""/>
      <w:lvlJc w:val="left"/>
      <w:pPr>
        <w:ind w:left="4320" w:hanging="360"/>
      </w:pPr>
      <w:rPr>
        <w:rFonts w:ascii="Wingdings" w:hAnsi="Wingdings" w:hint="default"/>
      </w:rPr>
    </w:lvl>
    <w:lvl w:ilvl="6" w:tplc="8D72CFDE">
      <w:start w:val="1"/>
      <w:numFmt w:val="bullet"/>
      <w:lvlText w:val=""/>
      <w:lvlJc w:val="left"/>
      <w:pPr>
        <w:ind w:left="5040" w:hanging="360"/>
      </w:pPr>
      <w:rPr>
        <w:rFonts w:ascii="Symbol" w:hAnsi="Symbol" w:hint="default"/>
      </w:rPr>
    </w:lvl>
    <w:lvl w:ilvl="7" w:tplc="0E74D1BA">
      <w:start w:val="1"/>
      <w:numFmt w:val="bullet"/>
      <w:lvlText w:val="o"/>
      <w:lvlJc w:val="left"/>
      <w:pPr>
        <w:ind w:left="5760" w:hanging="360"/>
      </w:pPr>
      <w:rPr>
        <w:rFonts w:ascii="Courier New" w:hAnsi="Courier New" w:hint="default"/>
      </w:rPr>
    </w:lvl>
    <w:lvl w:ilvl="8" w:tplc="67E65B02">
      <w:start w:val="1"/>
      <w:numFmt w:val="bullet"/>
      <w:lvlText w:val=""/>
      <w:lvlJc w:val="left"/>
      <w:pPr>
        <w:ind w:left="6480" w:hanging="360"/>
      </w:pPr>
      <w:rPr>
        <w:rFonts w:ascii="Wingdings" w:hAnsi="Wingdings" w:hint="default"/>
      </w:rPr>
    </w:lvl>
  </w:abstractNum>
  <w:abstractNum w:abstractNumId="7" w15:restartNumberingAfterBreak="0">
    <w:nsid w:val="20121AB1"/>
    <w:multiLevelType w:val="hybridMultilevel"/>
    <w:tmpl w:val="37B811AA"/>
    <w:lvl w:ilvl="0" w:tplc="21A64C18">
      <w:start w:val="1"/>
      <w:numFmt w:val="bullet"/>
      <w:lvlText w:val=""/>
      <w:lvlJc w:val="left"/>
      <w:pPr>
        <w:ind w:left="720" w:hanging="360"/>
      </w:pPr>
      <w:rPr>
        <w:rFonts w:ascii="Symbol" w:hAnsi="Symbol" w:hint="default"/>
      </w:rPr>
    </w:lvl>
    <w:lvl w:ilvl="1" w:tplc="B39CD97C">
      <w:start w:val="1"/>
      <w:numFmt w:val="bullet"/>
      <w:lvlText w:val="o"/>
      <w:lvlJc w:val="left"/>
      <w:pPr>
        <w:ind w:left="1440" w:hanging="360"/>
      </w:pPr>
      <w:rPr>
        <w:rFonts w:ascii="Courier New" w:hAnsi="Courier New" w:hint="default"/>
      </w:rPr>
    </w:lvl>
    <w:lvl w:ilvl="2" w:tplc="E6D06BA2">
      <w:start w:val="1"/>
      <w:numFmt w:val="bullet"/>
      <w:lvlText w:val=""/>
      <w:lvlJc w:val="left"/>
      <w:pPr>
        <w:ind w:left="2160" w:hanging="360"/>
      </w:pPr>
      <w:rPr>
        <w:rFonts w:ascii="Wingdings" w:hAnsi="Wingdings" w:hint="default"/>
      </w:rPr>
    </w:lvl>
    <w:lvl w:ilvl="3" w:tplc="91669132">
      <w:start w:val="1"/>
      <w:numFmt w:val="bullet"/>
      <w:lvlText w:val=""/>
      <w:lvlJc w:val="left"/>
      <w:pPr>
        <w:ind w:left="2880" w:hanging="360"/>
      </w:pPr>
      <w:rPr>
        <w:rFonts w:ascii="Symbol" w:hAnsi="Symbol" w:hint="default"/>
      </w:rPr>
    </w:lvl>
    <w:lvl w:ilvl="4" w:tplc="C5723790">
      <w:start w:val="1"/>
      <w:numFmt w:val="bullet"/>
      <w:lvlText w:val="o"/>
      <w:lvlJc w:val="left"/>
      <w:pPr>
        <w:ind w:left="3600" w:hanging="360"/>
      </w:pPr>
      <w:rPr>
        <w:rFonts w:ascii="Courier New" w:hAnsi="Courier New" w:hint="default"/>
      </w:rPr>
    </w:lvl>
    <w:lvl w:ilvl="5" w:tplc="E250A0A6">
      <w:start w:val="1"/>
      <w:numFmt w:val="bullet"/>
      <w:lvlText w:val=""/>
      <w:lvlJc w:val="left"/>
      <w:pPr>
        <w:ind w:left="4320" w:hanging="360"/>
      </w:pPr>
      <w:rPr>
        <w:rFonts w:ascii="Wingdings" w:hAnsi="Wingdings" w:hint="default"/>
      </w:rPr>
    </w:lvl>
    <w:lvl w:ilvl="6" w:tplc="9874208C">
      <w:start w:val="1"/>
      <w:numFmt w:val="bullet"/>
      <w:lvlText w:val=""/>
      <w:lvlJc w:val="left"/>
      <w:pPr>
        <w:ind w:left="5040" w:hanging="360"/>
      </w:pPr>
      <w:rPr>
        <w:rFonts w:ascii="Symbol" w:hAnsi="Symbol" w:hint="default"/>
      </w:rPr>
    </w:lvl>
    <w:lvl w:ilvl="7" w:tplc="22AC74CC">
      <w:start w:val="1"/>
      <w:numFmt w:val="bullet"/>
      <w:lvlText w:val="o"/>
      <w:lvlJc w:val="left"/>
      <w:pPr>
        <w:ind w:left="5760" w:hanging="360"/>
      </w:pPr>
      <w:rPr>
        <w:rFonts w:ascii="Courier New" w:hAnsi="Courier New" w:hint="default"/>
      </w:rPr>
    </w:lvl>
    <w:lvl w:ilvl="8" w:tplc="38CAEDA8">
      <w:start w:val="1"/>
      <w:numFmt w:val="bullet"/>
      <w:lvlText w:val=""/>
      <w:lvlJc w:val="left"/>
      <w:pPr>
        <w:ind w:left="6480" w:hanging="360"/>
      </w:pPr>
      <w:rPr>
        <w:rFonts w:ascii="Wingdings" w:hAnsi="Wingdings" w:hint="default"/>
      </w:rPr>
    </w:lvl>
  </w:abstractNum>
  <w:abstractNum w:abstractNumId="8" w15:restartNumberingAfterBreak="0">
    <w:nsid w:val="231938FA"/>
    <w:multiLevelType w:val="hybridMultilevel"/>
    <w:tmpl w:val="612083F6"/>
    <w:lvl w:ilvl="0" w:tplc="0DC8F0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85626"/>
    <w:multiLevelType w:val="hybridMultilevel"/>
    <w:tmpl w:val="6A3880D6"/>
    <w:lvl w:ilvl="0" w:tplc="D10C6EC6">
      <w:start w:val="1"/>
      <w:numFmt w:val="bullet"/>
      <w:lvlText w:val=""/>
      <w:lvlJc w:val="left"/>
      <w:pPr>
        <w:ind w:left="720" w:hanging="360"/>
      </w:pPr>
      <w:rPr>
        <w:rFonts w:ascii="Symbol" w:hAnsi="Symbol" w:hint="default"/>
      </w:rPr>
    </w:lvl>
    <w:lvl w:ilvl="1" w:tplc="1F00A4F4">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B8228B76">
      <w:start w:val="1"/>
      <w:numFmt w:val="bullet"/>
      <w:lvlText w:val=""/>
      <w:lvlJc w:val="left"/>
      <w:pPr>
        <w:ind w:left="2880" w:hanging="360"/>
      </w:pPr>
      <w:rPr>
        <w:rFonts w:ascii="Symbol" w:hAnsi="Symbol" w:hint="default"/>
      </w:rPr>
    </w:lvl>
    <w:lvl w:ilvl="4" w:tplc="D848D672">
      <w:start w:val="1"/>
      <w:numFmt w:val="bullet"/>
      <w:lvlText w:val="o"/>
      <w:lvlJc w:val="left"/>
      <w:pPr>
        <w:ind w:left="3600" w:hanging="360"/>
      </w:pPr>
      <w:rPr>
        <w:rFonts w:ascii="Courier New" w:hAnsi="Courier New" w:hint="default"/>
      </w:rPr>
    </w:lvl>
    <w:lvl w:ilvl="5" w:tplc="863C0E9A">
      <w:start w:val="1"/>
      <w:numFmt w:val="bullet"/>
      <w:lvlText w:val=""/>
      <w:lvlJc w:val="left"/>
      <w:pPr>
        <w:ind w:left="4320" w:hanging="360"/>
      </w:pPr>
      <w:rPr>
        <w:rFonts w:ascii="Wingdings" w:hAnsi="Wingdings" w:hint="default"/>
      </w:rPr>
    </w:lvl>
    <w:lvl w:ilvl="6" w:tplc="7876C36C">
      <w:start w:val="1"/>
      <w:numFmt w:val="bullet"/>
      <w:lvlText w:val=""/>
      <w:lvlJc w:val="left"/>
      <w:pPr>
        <w:ind w:left="5040" w:hanging="360"/>
      </w:pPr>
      <w:rPr>
        <w:rFonts w:ascii="Symbol" w:hAnsi="Symbol" w:hint="default"/>
      </w:rPr>
    </w:lvl>
    <w:lvl w:ilvl="7" w:tplc="82BA897A">
      <w:start w:val="1"/>
      <w:numFmt w:val="bullet"/>
      <w:lvlText w:val="o"/>
      <w:lvlJc w:val="left"/>
      <w:pPr>
        <w:ind w:left="5760" w:hanging="360"/>
      </w:pPr>
      <w:rPr>
        <w:rFonts w:ascii="Courier New" w:hAnsi="Courier New" w:hint="default"/>
      </w:rPr>
    </w:lvl>
    <w:lvl w:ilvl="8" w:tplc="B42A2D44">
      <w:start w:val="1"/>
      <w:numFmt w:val="bullet"/>
      <w:lvlText w:val=""/>
      <w:lvlJc w:val="left"/>
      <w:pPr>
        <w:ind w:left="6480" w:hanging="360"/>
      </w:pPr>
      <w:rPr>
        <w:rFonts w:ascii="Wingdings" w:hAnsi="Wingdings" w:hint="default"/>
      </w:rPr>
    </w:lvl>
  </w:abstractNum>
  <w:abstractNum w:abstractNumId="10" w15:restartNumberingAfterBreak="0">
    <w:nsid w:val="282C6328"/>
    <w:multiLevelType w:val="hybridMultilevel"/>
    <w:tmpl w:val="97005550"/>
    <w:lvl w:ilvl="0" w:tplc="455687AC">
      <w:start w:val="1"/>
      <w:numFmt w:val="bullet"/>
      <w:lvlText w:val=""/>
      <w:lvlJc w:val="left"/>
      <w:pPr>
        <w:ind w:left="720" w:hanging="360"/>
      </w:pPr>
      <w:rPr>
        <w:rFonts w:ascii="Symbol" w:hAnsi="Symbol" w:hint="default"/>
      </w:rPr>
    </w:lvl>
    <w:lvl w:ilvl="1" w:tplc="3586D5C2">
      <w:start w:val="1"/>
      <w:numFmt w:val="bullet"/>
      <w:lvlText w:val="o"/>
      <w:lvlJc w:val="left"/>
      <w:pPr>
        <w:ind w:left="1440" w:hanging="360"/>
      </w:pPr>
      <w:rPr>
        <w:rFonts w:ascii="Courier New" w:hAnsi="Courier New" w:hint="default"/>
      </w:rPr>
    </w:lvl>
    <w:lvl w:ilvl="2" w:tplc="10DAE824">
      <w:start w:val="1"/>
      <w:numFmt w:val="bullet"/>
      <w:lvlText w:val=""/>
      <w:lvlJc w:val="left"/>
      <w:pPr>
        <w:ind w:left="2160" w:hanging="360"/>
      </w:pPr>
      <w:rPr>
        <w:rFonts w:ascii="Wingdings" w:hAnsi="Wingdings" w:hint="default"/>
      </w:rPr>
    </w:lvl>
    <w:lvl w:ilvl="3" w:tplc="5234218A">
      <w:start w:val="1"/>
      <w:numFmt w:val="bullet"/>
      <w:lvlText w:val=""/>
      <w:lvlJc w:val="left"/>
      <w:pPr>
        <w:ind w:left="2880" w:hanging="360"/>
      </w:pPr>
      <w:rPr>
        <w:rFonts w:ascii="Symbol" w:hAnsi="Symbol" w:hint="default"/>
      </w:rPr>
    </w:lvl>
    <w:lvl w:ilvl="4" w:tplc="14CA02C2">
      <w:start w:val="1"/>
      <w:numFmt w:val="bullet"/>
      <w:lvlText w:val="o"/>
      <w:lvlJc w:val="left"/>
      <w:pPr>
        <w:ind w:left="3600" w:hanging="360"/>
      </w:pPr>
      <w:rPr>
        <w:rFonts w:ascii="Courier New" w:hAnsi="Courier New" w:hint="default"/>
      </w:rPr>
    </w:lvl>
    <w:lvl w:ilvl="5" w:tplc="463238FA">
      <w:start w:val="1"/>
      <w:numFmt w:val="bullet"/>
      <w:lvlText w:val=""/>
      <w:lvlJc w:val="left"/>
      <w:pPr>
        <w:ind w:left="4320" w:hanging="360"/>
      </w:pPr>
      <w:rPr>
        <w:rFonts w:ascii="Wingdings" w:hAnsi="Wingdings" w:hint="default"/>
      </w:rPr>
    </w:lvl>
    <w:lvl w:ilvl="6" w:tplc="50AC582C">
      <w:start w:val="1"/>
      <w:numFmt w:val="bullet"/>
      <w:lvlText w:val=""/>
      <w:lvlJc w:val="left"/>
      <w:pPr>
        <w:ind w:left="5040" w:hanging="360"/>
      </w:pPr>
      <w:rPr>
        <w:rFonts w:ascii="Symbol" w:hAnsi="Symbol" w:hint="default"/>
      </w:rPr>
    </w:lvl>
    <w:lvl w:ilvl="7" w:tplc="1A6C25DA">
      <w:start w:val="1"/>
      <w:numFmt w:val="bullet"/>
      <w:lvlText w:val="o"/>
      <w:lvlJc w:val="left"/>
      <w:pPr>
        <w:ind w:left="5760" w:hanging="360"/>
      </w:pPr>
      <w:rPr>
        <w:rFonts w:ascii="Courier New" w:hAnsi="Courier New" w:hint="default"/>
      </w:rPr>
    </w:lvl>
    <w:lvl w:ilvl="8" w:tplc="721AE222">
      <w:start w:val="1"/>
      <w:numFmt w:val="bullet"/>
      <w:lvlText w:val=""/>
      <w:lvlJc w:val="left"/>
      <w:pPr>
        <w:ind w:left="6480" w:hanging="360"/>
      </w:pPr>
      <w:rPr>
        <w:rFonts w:ascii="Wingdings" w:hAnsi="Wingdings" w:hint="default"/>
      </w:rPr>
    </w:lvl>
  </w:abstractNum>
  <w:abstractNum w:abstractNumId="11" w15:restartNumberingAfterBreak="0">
    <w:nsid w:val="2ED84EE0"/>
    <w:multiLevelType w:val="hybridMultilevel"/>
    <w:tmpl w:val="6F14EA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4394A"/>
    <w:multiLevelType w:val="hybridMultilevel"/>
    <w:tmpl w:val="02361D54"/>
    <w:lvl w:ilvl="0" w:tplc="628AAA1A">
      <w:start w:val="1"/>
      <w:numFmt w:val="bullet"/>
      <w:lvlText w:val="o"/>
      <w:lvlJc w:val="left"/>
      <w:pPr>
        <w:ind w:left="2138" w:hanging="360"/>
      </w:pPr>
      <w:rPr>
        <w:rFonts w:ascii="Courier New" w:hAnsi="Courier New"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3" w15:restartNumberingAfterBreak="0">
    <w:nsid w:val="36A35947"/>
    <w:multiLevelType w:val="hybridMultilevel"/>
    <w:tmpl w:val="D5F828BA"/>
    <w:lvl w:ilvl="0" w:tplc="D71AADF4">
      <w:start w:val="1"/>
      <w:numFmt w:val="decimal"/>
      <w:lvlText w:val="%1."/>
      <w:lvlJc w:val="left"/>
      <w:pPr>
        <w:ind w:left="720" w:hanging="360"/>
      </w:pPr>
      <w:rPr>
        <w:rFonts w:ascii="Frutiger LT Std 55 Roman" w:hAnsi="Frutiger LT Std 55 Roman" w:hint="default"/>
        <w:b/>
      </w:rPr>
    </w:lvl>
    <w:lvl w:ilvl="1" w:tplc="1CE8767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C1316"/>
    <w:multiLevelType w:val="hybridMultilevel"/>
    <w:tmpl w:val="D1FAE6A2"/>
    <w:lvl w:ilvl="0" w:tplc="856C07A4">
      <w:start w:val="1"/>
      <w:numFmt w:val="bullet"/>
      <w:lvlText w:val=""/>
      <w:lvlJc w:val="left"/>
      <w:pPr>
        <w:ind w:left="720" w:hanging="360"/>
      </w:pPr>
      <w:rPr>
        <w:rFonts w:ascii="Symbol" w:hAnsi="Symbol" w:hint="default"/>
      </w:rPr>
    </w:lvl>
    <w:lvl w:ilvl="1" w:tplc="77AEC8C0">
      <w:start w:val="1"/>
      <w:numFmt w:val="bullet"/>
      <w:lvlText w:val="o"/>
      <w:lvlJc w:val="left"/>
      <w:pPr>
        <w:ind w:left="1440" w:hanging="360"/>
      </w:pPr>
      <w:rPr>
        <w:rFonts w:ascii="Courier New" w:hAnsi="Courier New" w:hint="default"/>
      </w:rPr>
    </w:lvl>
    <w:lvl w:ilvl="2" w:tplc="2946F02C">
      <w:start w:val="1"/>
      <w:numFmt w:val="bullet"/>
      <w:lvlText w:val=""/>
      <w:lvlJc w:val="left"/>
      <w:pPr>
        <w:ind w:left="2160" w:hanging="360"/>
      </w:pPr>
      <w:rPr>
        <w:rFonts w:ascii="Wingdings" w:hAnsi="Wingdings" w:hint="default"/>
      </w:rPr>
    </w:lvl>
    <w:lvl w:ilvl="3" w:tplc="485EABF8">
      <w:start w:val="1"/>
      <w:numFmt w:val="bullet"/>
      <w:lvlText w:val=""/>
      <w:lvlJc w:val="left"/>
      <w:pPr>
        <w:ind w:left="2880" w:hanging="360"/>
      </w:pPr>
      <w:rPr>
        <w:rFonts w:ascii="Symbol" w:hAnsi="Symbol" w:hint="default"/>
      </w:rPr>
    </w:lvl>
    <w:lvl w:ilvl="4" w:tplc="DCE6F632">
      <w:start w:val="1"/>
      <w:numFmt w:val="bullet"/>
      <w:lvlText w:val="o"/>
      <w:lvlJc w:val="left"/>
      <w:pPr>
        <w:ind w:left="3600" w:hanging="360"/>
      </w:pPr>
      <w:rPr>
        <w:rFonts w:ascii="Courier New" w:hAnsi="Courier New" w:hint="default"/>
      </w:rPr>
    </w:lvl>
    <w:lvl w:ilvl="5" w:tplc="64381CDC">
      <w:start w:val="1"/>
      <w:numFmt w:val="bullet"/>
      <w:lvlText w:val=""/>
      <w:lvlJc w:val="left"/>
      <w:pPr>
        <w:ind w:left="4320" w:hanging="360"/>
      </w:pPr>
      <w:rPr>
        <w:rFonts w:ascii="Wingdings" w:hAnsi="Wingdings" w:hint="default"/>
      </w:rPr>
    </w:lvl>
    <w:lvl w:ilvl="6" w:tplc="8A36A0DC">
      <w:start w:val="1"/>
      <w:numFmt w:val="bullet"/>
      <w:lvlText w:val=""/>
      <w:lvlJc w:val="left"/>
      <w:pPr>
        <w:ind w:left="5040" w:hanging="360"/>
      </w:pPr>
      <w:rPr>
        <w:rFonts w:ascii="Symbol" w:hAnsi="Symbol" w:hint="default"/>
      </w:rPr>
    </w:lvl>
    <w:lvl w:ilvl="7" w:tplc="BCBC2A0C">
      <w:start w:val="1"/>
      <w:numFmt w:val="bullet"/>
      <w:lvlText w:val="o"/>
      <w:lvlJc w:val="left"/>
      <w:pPr>
        <w:ind w:left="5760" w:hanging="360"/>
      </w:pPr>
      <w:rPr>
        <w:rFonts w:ascii="Courier New" w:hAnsi="Courier New" w:hint="default"/>
      </w:rPr>
    </w:lvl>
    <w:lvl w:ilvl="8" w:tplc="615C5A0C">
      <w:start w:val="1"/>
      <w:numFmt w:val="bullet"/>
      <w:lvlText w:val=""/>
      <w:lvlJc w:val="left"/>
      <w:pPr>
        <w:ind w:left="6480" w:hanging="360"/>
      </w:pPr>
      <w:rPr>
        <w:rFonts w:ascii="Wingdings" w:hAnsi="Wingdings" w:hint="default"/>
      </w:rPr>
    </w:lvl>
  </w:abstractNum>
  <w:abstractNum w:abstractNumId="15" w15:restartNumberingAfterBreak="0">
    <w:nsid w:val="3CDD2816"/>
    <w:multiLevelType w:val="hybridMultilevel"/>
    <w:tmpl w:val="25CAF98E"/>
    <w:lvl w:ilvl="0" w:tplc="8332A33E">
      <w:start w:val="1"/>
      <w:numFmt w:val="bullet"/>
      <w:lvlText w:val=""/>
      <w:lvlJc w:val="left"/>
      <w:pPr>
        <w:ind w:left="720" w:hanging="360"/>
      </w:pPr>
      <w:rPr>
        <w:rFonts w:ascii="Symbol" w:hAnsi="Symbol" w:hint="default"/>
      </w:rPr>
    </w:lvl>
    <w:lvl w:ilvl="1" w:tplc="22EC2896">
      <w:start w:val="1"/>
      <w:numFmt w:val="bullet"/>
      <w:lvlText w:val="o"/>
      <w:lvlJc w:val="left"/>
      <w:pPr>
        <w:ind w:left="1440" w:hanging="360"/>
      </w:pPr>
      <w:rPr>
        <w:rFonts w:ascii="Courier New" w:hAnsi="Courier New" w:hint="default"/>
      </w:rPr>
    </w:lvl>
    <w:lvl w:ilvl="2" w:tplc="8CB6A3D6">
      <w:start w:val="1"/>
      <w:numFmt w:val="bullet"/>
      <w:lvlText w:val=""/>
      <w:lvlJc w:val="left"/>
      <w:pPr>
        <w:ind w:left="2160" w:hanging="360"/>
      </w:pPr>
      <w:rPr>
        <w:rFonts w:ascii="Wingdings" w:hAnsi="Wingdings" w:hint="default"/>
      </w:rPr>
    </w:lvl>
    <w:lvl w:ilvl="3" w:tplc="F18AEDD0">
      <w:start w:val="1"/>
      <w:numFmt w:val="bullet"/>
      <w:lvlText w:val=""/>
      <w:lvlJc w:val="left"/>
      <w:pPr>
        <w:ind w:left="2880" w:hanging="360"/>
      </w:pPr>
      <w:rPr>
        <w:rFonts w:ascii="Symbol" w:hAnsi="Symbol" w:hint="default"/>
      </w:rPr>
    </w:lvl>
    <w:lvl w:ilvl="4" w:tplc="F5428540">
      <w:start w:val="1"/>
      <w:numFmt w:val="bullet"/>
      <w:lvlText w:val="o"/>
      <w:lvlJc w:val="left"/>
      <w:pPr>
        <w:ind w:left="3600" w:hanging="360"/>
      </w:pPr>
      <w:rPr>
        <w:rFonts w:ascii="Courier New" w:hAnsi="Courier New" w:hint="default"/>
      </w:rPr>
    </w:lvl>
    <w:lvl w:ilvl="5" w:tplc="50B2159E">
      <w:start w:val="1"/>
      <w:numFmt w:val="bullet"/>
      <w:lvlText w:val=""/>
      <w:lvlJc w:val="left"/>
      <w:pPr>
        <w:ind w:left="4320" w:hanging="360"/>
      </w:pPr>
      <w:rPr>
        <w:rFonts w:ascii="Wingdings" w:hAnsi="Wingdings" w:hint="default"/>
      </w:rPr>
    </w:lvl>
    <w:lvl w:ilvl="6" w:tplc="98D47582">
      <w:start w:val="1"/>
      <w:numFmt w:val="bullet"/>
      <w:lvlText w:val=""/>
      <w:lvlJc w:val="left"/>
      <w:pPr>
        <w:ind w:left="5040" w:hanging="360"/>
      </w:pPr>
      <w:rPr>
        <w:rFonts w:ascii="Symbol" w:hAnsi="Symbol" w:hint="default"/>
      </w:rPr>
    </w:lvl>
    <w:lvl w:ilvl="7" w:tplc="5EC8B316">
      <w:start w:val="1"/>
      <w:numFmt w:val="bullet"/>
      <w:lvlText w:val="o"/>
      <w:lvlJc w:val="left"/>
      <w:pPr>
        <w:ind w:left="5760" w:hanging="360"/>
      </w:pPr>
      <w:rPr>
        <w:rFonts w:ascii="Courier New" w:hAnsi="Courier New" w:hint="default"/>
      </w:rPr>
    </w:lvl>
    <w:lvl w:ilvl="8" w:tplc="C89229F6">
      <w:start w:val="1"/>
      <w:numFmt w:val="bullet"/>
      <w:lvlText w:val=""/>
      <w:lvlJc w:val="left"/>
      <w:pPr>
        <w:ind w:left="6480" w:hanging="360"/>
      </w:pPr>
      <w:rPr>
        <w:rFonts w:ascii="Wingdings" w:hAnsi="Wingdings" w:hint="default"/>
      </w:rPr>
    </w:lvl>
  </w:abstractNum>
  <w:abstractNum w:abstractNumId="16" w15:restartNumberingAfterBreak="0">
    <w:nsid w:val="3E1203F9"/>
    <w:multiLevelType w:val="hybridMultilevel"/>
    <w:tmpl w:val="D2244EF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4676B"/>
    <w:multiLevelType w:val="hybridMultilevel"/>
    <w:tmpl w:val="91E231FE"/>
    <w:lvl w:ilvl="0" w:tplc="628AAA1A">
      <w:start w:val="1"/>
      <w:numFmt w:val="bullet"/>
      <w:lvlText w:val="o"/>
      <w:lvlJc w:val="left"/>
      <w:pPr>
        <w:ind w:left="2138" w:hanging="360"/>
      </w:pPr>
      <w:rPr>
        <w:rFonts w:ascii="Courier New" w:hAnsi="Courier New"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8" w15:restartNumberingAfterBreak="0">
    <w:nsid w:val="472F0FFA"/>
    <w:multiLevelType w:val="hybridMultilevel"/>
    <w:tmpl w:val="4D5AE78C"/>
    <w:lvl w:ilvl="0" w:tplc="D10C6EC6">
      <w:start w:val="1"/>
      <w:numFmt w:val="bullet"/>
      <w:lvlText w:val=""/>
      <w:lvlJc w:val="left"/>
      <w:pPr>
        <w:ind w:left="720" w:hanging="360"/>
      </w:pPr>
      <w:rPr>
        <w:rFonts w:ascii="Symbol" w:hAnsi="Symbol" w:hint="default"/>
      </w:rPr>
    </w:lvl>
    <w:lvl w:ilvl="1" w:tplc="1F00A4F4">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B8228B76">
      <w:start w:val="1"/>
      <w:numFmt w:val="bullet"/>
      <w:lvlText w:val=""/>
      <w:lvlJc w:val="left"/>
      <w:pPr>
        <w:ind w:left="2880" w:hanging="360"/>
      </w:pPr>
      <w:rPr>
        <w:rFonts w:ascii="Symbol" w:hAnsi="Symbol" w:hint="default"/>
      </w:rPr>
    </w:lvl>
    <w:lvl w:ilvl="4" w:tplc="D848D672">
      <w:start w:val="1"/>
      <w:numFmt w:val="bullet"/>
      <w:lvlText w:val="o"/>
      <w:lvlJc w:val="left"/>
      <w:pPr>
        <w:ind w:left="3600" w:hanging="360"/>
      </w:pPr>
      <w:rPr>
        <w:rFonts w:ascii="Courier New" w:hAnsi="Courier New" w:hint="default"/>
      </w:rPr>
    </w:lvl>
    <w:lvl w:ilvl="5" w:tplc="863C0E9A">
      <w:start w:val="1"/>
      <w:numFmt w:val="bullet"/>
      <w:lvlText w:val=""/>
      <w:lvlJc w:val="left"/>
      <w:pPr>
        <w:ind w:left="4320" w:hanging="360"/>
      </w:pPr>
      <w:rPr>
        <w:rFonts w:ascii="Wingdings" w:hAnsi="Wingdings" w:hint="default"/>
      </w:rPr>
    </w:lvl>
    <w:lvl w:ilvl="6" w:tplc="7876C36C">
      <w:start w:val="1"/>
      <w:numFmt w:val="bullet"/>
      <w:lvlText w:val=""/>
      <w:lvlJc w:val="left"/>
      <w:pPr>
        <w:ind w:left="5040" w:hanging="360"/>
      </w:pPr>
      <w:rPr>
        <w:rFonts w:ascii="Symbol" w:hAnsi="Symbol" w:hint="default"/>
      </w:rPr>
    </w:lvl>
    <w:lvl w:ilvl="7" w:tplc="82BA897A">
      <w:start w:val="1"/>
      <w:numFmt w:val="bullet"/>
      <w:lvlText w:val="o"/>
      <w:lvlJc w:val="left"/>
      <w:pPr>
        <w:ind w:left="5760" w:hanging="360"/>
      </w:pPr>
      <w:rPr>
        <w:rFonts w:ascii="Courier New" w:hAnsi="Courier New" w:hint="default"/>
      </w:rPr>
    </w:lvl>
    <w:lvl w:ilvl="8" w:tplc="B42A2D44">
      <w:start w:val="1"/>
      <w:numFmt w:val="bullet"/>
      <w:lvlText w:val=""/>
      <w:lvlJc w:val="left"/>
      <w:pPr>
        <w:ind w:left="6480" w:hanging="360"/>
      </w:pPr>
      <w:rPr>
        <w:rFonts w:ascii="Wingdings" w:hAnsi="Wingdings" w:hint="default"/>
      </w:rPr>
    </w:lvl>
  </w:abstractNum>
  <w:abstractNum w:abstractNumId="19" w15:restartNumberingAfterBreak="0">
    <w:nsid w:val="4B21673B"/>
    <w:multiLevelType w:val="hybridMultilevel"/>
    <w:tmpl w:val="0D105D8E"/>
    <w:lvl w:ilvl="0" w:tplc="628AAA1A">
      <w:start w:val="1"/>
      <w:numFmt w:val="bullet"/>
      <w:lvlText w:val="o"/>
      <w:lvlJc w:val="left"/>
      <w:pPr>
        <w:ind w:left="2138" w:hanging="360"/>
      </w:pPr>
      <w:rPr>
        <w:rFonts w:ascii="Courier New" w:hAnsi="Courier New"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0" w15:restartNumberingAfterBreak="0">
    <w:nsid w:val="4FCA3F1F"/>
    <w:multiLevelType w:val="hybridMultilevel"/>
    <w:tmpl w:val="9FB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D4E87"/>
    <w:multiLevelType w:val="hybridMultilevel"/>
    <w:tmpl w:val="CF6E30DC"/>
    <w:lvl w:ilvl="0" w:tplc="628AAA1A">
      <w:start w:val="1"/>
      <w:numFmt w:val="bullet"/>
      <w:lvlText w:val="o"/>
      <w:lvlJc w:val="left"/>
      <w:pPr>
        <w:ind w:left="2138" w:hanging="360"/>
      </w:pPr>
      <w:rPr>
        <w:rFonts w:ascii="Courier New" w:hAnsi="Courier New"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2" w15:restartNumberingAfterBreak="0">
    <w:nsid w:val="52D46406"/>
    <w:multiLevelType w:val="hybridMultilevel"/>
    <w:tmpl w:val="F58ED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C4F0E"/>
    <w:multiLevelType w:val="hybridMultilevel"/>
    <w:tmpl w:val="32541B16"/>
    <w:lvl w:ilvl="0" w:tplc="62002932">
      <w:start w:val="1"/>
      <w:numFmt w:val="bullet"/>
      <w:lvlText w:val=""/>
      <w:lvlJc w:val="left"/>
      <w:pPr>
        <w:ind w:left="720" w:hanging="360"/>
      </w:pPr>
      <w:rPr>
        <w:rFonts w:ascii="Symbol" w:hAnsi="Symbol" w:hint="default"/>
      </w:rPr>
    </w:lvl>
    <w:lvl w:ilvl="1" w:tplc="C3D2D466">
      <w:start w:val="1"/>
      <w:numFmt w:val="bullet"/>
      <w:lvlText w:val="o"/>
      <w:lvlJc w:val="left"/>
      <w:pPr>
        <w:ind w:left="1440" w:hanging="360"/>
      </w:pPr>
      <w:rPr>
        <w:rFonts w:ascii="Courier New" w:hAnsi="Courier New" w:hint="default"/>
      </w:rPr>
    </w:lvl>
    <w:lvl w:ilvl="2" w:tplc="D6B2F686">
      <w:start w:val="1"/>
      <w:numFmt w:val="bullet"/>
      <w:lvlText w:val=""/>
      <w:lvlJc w:val="left"/>
      <w:pPr>
        <w:ind w:left="2160" w:hanging="360"/>
      </w:pPr>
      <w:rPr>
        <w:rFonts w:ascii="Wingdings" w:hAnsi="Wingdings" w:hint="default"/>
      </w:rPr>
    </w:lvl>
    <w:lvl w:ilvl="3" w:tplc="FE5E0A1E">
      <w:start w:val="1"/>
      <w:numFmt w:val="bullet"/>
      <w:lvlText w:val=""/>
      <w:lvlJc w:val="left"/>
      <w:pPr>
        <w:ind w:left="2880" w:hanging="360"/>
      </w:pPr>
      <w:rPr>
        <w:rFonts w:ascii="Symbol" w:hAnsi="Symbol" w:hint="default"/>
      </w:rPr>
    </w:lvl>
    <w:lvl w:ilvl="4" w:tplc="87F08A12">
      <w:start w:val="1"/>
      <w:numFmt w:val="bullet"/>
      <w:lvlText w:val="o"/>
      <w:lvlJc w:val="left"/>
      <w:pPr>
        <w:ind w:left="3600" w:hanging="360"/>
      </w:pPr>
      <w:rPr>
        <w:rFonts w:ascii="Courier New" w:hAnsi="Courier New" w:hint="default"/>
      </w:rPr>
    </w:lvl>
    <w:lvl w:ilvl="5" w:tplc="61FA1470">
      <w:start w:val="1"/>
      <w:numFmt w:val="bullet"/>
      <w:lvlText w:val=""/>
      <w:lvlJc w:val="left"/>
      <w:pPr>
        <w:ind w:left="4320" w:hanging="360"/>
      </w:pPr>
      <w:rPr>
        <w:rFonts w:ascii="Wingdings" w:hAnsi="Wingdings" w:hint="default"/>
      </w:rPr>
    </w:lvl>
    <w:lvl w:ilvl="6" w:tplc="6982363E">
      <w:start w:val="1"/>
      <w:numFmt w:val="bullet"/>
      <w:lvlText w:val=""/>
      <w:lvlJc w:val="left"/>
      <w:pPr>
        <w:ind w:left="5040" w:hanging="360"/>
      </w:pPr>
      <w:rPr>
        <w:rFonts w:ascii="Symbol" w:hAnsi="Symbol" w:hint="default"/>
      </w:rPr>
    </w:lvl>
    <w:lvl w:ilvl="7" w:tplc="6562EB34">
      <w:start w:val="1"/>
      <w:numFmt w:val="bullet"/>
      <w:lvlText w:val="o"/>
      <w:lvlJc w:val="left"/>
      <w:pPr>
        <w:ind w:left="5760" w:hanging="360"/>
      </w:pPr>
      <w:rPr>
        <w:rFonts w:ascii="Courier New" w:hAnsi="Courier New" w:hint="default"/>
      </w:rPr>
    </w:lvl>
    <w:lvl w:ilvl="8" w:tplc="DC729CFE">
      <w:start w:val="1"/>
      <w:numFmt w:val="bullet"/>
      <w:lvlText w:val=""/>
      <w:lvlJc w:val="left"/>
      <w:pPr>
        <w:ind w:left="6480" w:hanging="360"/>
      </w:pPr>
      <w:rPr>
        <w:rFonts w:ascii="Wingdings" w:hAnsi="Wingdings" w:hint="default"/>
      </w:rPr>
    </w:lvl>
  </w:abstractNum>
  <w:abstractNum w:abstractNumId="24" w15:restartNumberingAfterBreak="0">
    <w:nsid w:val="57DB27B4"/>
    <w:multiLevelType w:val="hybridMultilevel"/>
    <w:tmpl w:val="B03EA83C"/>
    <w:lvl w:ilvl="0" w:tplc="9400335A">
      <w:start w:val="1"/>
      <w:numFmt w:val="bullet"/>
      <w:lvlText w:val=""/>
      <w:lvlJc w:val="left"/>
      <w:pPr>
        <w:ind w:left="720" w:hanging="360"/>
      </w:pPr>
      <w:rPr>
        <w:rFonts w:ascii="Symbol" w:hAnsi="Symbol" w:hint="default"/>
      </w:rPr>
    </w:lvl>
    <w:lvl w:ilvl="1" w:tplc="6BB8ECB0">
      <w:start w:val="1"/>
      <w:numFmt w:val="bullet"/>
      <w:lvlText w:val="o"/>
      <w:lvlJc w:val="left"/>
      <w:pPr>
        <w:ind w:left="1440" w:hanging="360"/>
      </w:pPr>
      <w:rPr>
        <w:rFonts w:ascii="Courier New" w:hAnsi="Courier New" w:hint="default"/>
      </w:rPr>
    </w:lvl>
    <w:lvl w:ilvl="2" w:tplc="A4FE2454">
      <w:start w:val="1"/>
      <w:numFmt w:val="bullet"/>
      <w:lvlText w:val=""/>
      <w:lvlJc w:val="left"/>
      <w:pPr>
        <w:ind w:left="2160" w:hanging="360"/>
      </w:pPr>
      <w:rPr>
        <w:rFonts w:ascii="Wingdings" w:hAnsi="Wingdings" w:hint="default"/>
      </w:rPr>
    </w:lvl>
    <w:lvl w:ilvl="3" w:tplc="F06A943A">
      <w:start w:val="1"/>
      <w:numFmt w:val="bullet"/>
      <w:lvlText w:val=""/>
      <w:lvlJc w:val="left"/>
      <w:pPr>
        <w:ind w:left="2880" w:hanging="360"/>
      </w:pPr>
      <w:rPr>
        <w:rFonts w:ascii="Symbol" w:hAnsi="Symbol" w:hint="default"/>
      </w:rPr>
    </w:lvl>
    <w:lvl w:ilvl="4" w:tplc="23F01CE4">
      <w:start w:val="1"/>
      <w:numFmt w:val="bullet"/>
      <w:lvlText w:val="o"/>
      <w:lvlJc w:val="left"/>
      <w:pPr>
        <w:ind w:left="3600" w:hanging="360"/>
      </w:pPr>
      <w:rPr>
        <w:rFonts w:ascii="Courier New" w:hAnsi="Courier New" w:hint="default"/>
      </w:rPr>
    </w:lvl>
    <w:lvl w:ilvl="5" w:tplc="98BC04BE">
      <w:start w:val="1"/>
      <w:numFmt w:val="bullet"/>
      <w:lvlText w:val=""/>
      <w:lvlJc w:val="left"/>
      <w:pPr>
        <w:ind w:left="4320" w:hanging="360"/>
      </w:pPr>
      <w:rPr>
        <w:rFonts w:ascii="Wingdings" w:hAnsi="Wingdings" w:hint="default"/>
      </w:rPr>
    </w:lvl>
    <w:lvl w:ilvl="6" w:tplc="35AA1CC8">
      <w:start w:val="1"/>
      <w:numFmt w:val="bullet"/>
      <w:lvlText w:val=""/>
      <w:lvlJc w:val="left"/>
      <w:pPr>
        <w:ind w:left="5040" w:hanging="360"/>
      </w:pPr>
      <w:rPr>
        <w:rFonts w:ascii="Symbol" w:hAnsi="Symbol" w:hint="default"/>
      </w:rPr>
    </w:lvl>
    <w:lvl w:ilvl="7" w:tplc="87DA60B8">
      <w:start w:val="1"/>
      <w:numFmt w:val="bullet"/>
      <w:lvlText w:val="o"/>
      <w:lvlJc w:val="left"/>
      <w:pPr>
        <w:ind w:left="5760" w:hanging="360"/>
      </w:pPr>
      <w:rPr>
        <w:rFonts w:ascii="Courier New" w:hAnsi="Courier New" w:hint="default"/>
      </w:rPr>
    </w:lvl>
    <w:lvl w:ilvl="8" w:tplc="DCA4FC14">
      <w:start w:val="1"/>
      <w:numFmt w:val="bullet"/>
      <w:lvlText w:val=""/>
      <w:lvlJc w:val="left"/>
      <w:pPr>
        <w:ind w:left="6480" w:hanging="360"/>
      </w:pPr>
      <w:rPr>
        <w:rFonts w:ascii="Wingdings" w:hAnsi="Wingdings" w:hint="default"/>
      </w:rPr>
    </w:lvl>
  </w:abstractNum>
  <w:abstractNum w:abstractNumId="25" w15:restartNumberingAfterBreak="0">
    <w:nsid w:val="584E6AF6"/>
    <w:multiLevelType w:val="hybridMultilevel"/>
    <w:tmpl w:val="4E384080"/>
    <w:lvl w:ilvl="0" w:tplc="E3E66AD8">
      <w:start w:val="1"/>
      <w:numFmt w:val="bullet"/>
      <w:lvlText w:val=""/>
      <w:lvlJc w:val="left"/>
      <w:pPr>
        <w:ind w:left="720" w:hanging="360"/>
      </w:pPr>
      <w:rPr>
        <w:rFonts w:ascii="Symbol" w:hAnsi="Symbol" w:hint="default"/>
      </w:rPr>
    </w:lvl>
    <w:lvl w:ilvl="1" w:tplc="480A236C">
      <w:start w:val="1"/>
      <w:numFmt w:val="bullet"/>
      <w:lvlText w:val=""/>
      <w:lvlJc w:val="left"/>
      <w:pPr>
        <w:ind w:left="1440" w:hanging="360"/>
      </w:pPr>
      <w:rPr>
        <w:rFonts w:ascii="Symbol" w:hAnsi="Symbol" w:hint="default"/>
      </w:rPr>
    </w:lvl>
    <w:lvl w:ilvl="2" w:tplc="32CC46EE">
      <w:start w:val="1"/>
      <w:numFmt w:val="bullet"/>
      <w:lvlText w:val=""/>
      <w:lvlJc w:val="left"/>
      <w:pPr>
        <w:ind w:left="2160" w:hanging="360"/>
      </w:pPr>
      <w:rPr>
        <w:rFonts w:ascii="Wingdings" w:hAnsi="Wingdings" w:hint="default"/>
      </w:rPr>
    </w:lvl>
    <w:lvl w:ilvl="3" w:tplc="72A80556">
      <w:start w:val="1"/>
      <w:numFmt w:val="bullet"/>
      <w:lvlText w:val=""/>
      <w:lvlJc w:val="left"/>
      <w:pPr>
        <w:ind w:left="2880" w:hanging="360"/>
      </w:pPr>
      <w:rPr>
        <w:rFonts w:ascii="Symbol" w:hAnsi="Symbol" w:hint="default"/>
      </w:rPr>
    </w:lvl>
    <w:lvl w:ilvl="4" w:tplc="37120648">
      <w:start w:val="1"/>
      <w:numFmt w:val="bullet"/>
      <w:lvlText w:val="o"/>
      <w:lvlJc w:val="left"/>
      <w:pPr>
        <w:ind w:left="3600" w:hanging="360"/>
      </w:pPr>
      <w:rPr>
        <w:rFonts w:ascii="Courier New" w:hAnsi="Courier New" w:hint="default"/>
      </w:rPr>
    </w:lvl>
    <w:lvl w:ilvl="5" w:tplc="47D8BAC6">
      <w:start w:val="1"/>
      <w:numFmt w:val="bullet"/>
      <w:lvlText w:val=""/>
      <w:lvlJc w:val="left"/>
      <w:pPr>
        <w:ind w:left="4320" w:hanging="360"/>
      </w:pPr>
      <w:rPr>
        <w:rFonts w:ascii="Wingdings" w:hAnsi="Wingdings" w:hint="default"/>
      </w:rPr>
    </w:lvl>
    <w:lvl w:ilvl="6" w:tplc="B1849B9E">
      <w:start w:val="1"/>
      <w:numFmt w:val="bullet"/>
      <w:lvlText w:val=""/>
      <w:lvlJc w:val="left"/>
      <w:pPr>
        <w:ind w:left="5040" w:hanging="360"/>
      </w:pPr>
      <w:rPr>
        <w:rFonts w:ascii="Symbol" w:hAnsi="Symbol" w:hint="default"/>
      </w:rPr>
    </w:lvl>
    <w:lvl w:ilvl="7" w:tplc="A310455E">
      <w:start w:val="1"/>
      <w:numFmt w:val="bullet"/>
      <w:lvlText w:val="o"/>
      <w:lvlJc w:val="left"/>
      <w:pPr>
        <w:ind w:left="5760" w:hanging="360"/>
      </w:pPr>
      <w:rPr>
        <w:rFonts w:ascii="Courier New" w:hAnsi="Courier New" w:hint="default"/>
      </w:rPr>
    </w:lvl>
    <w:lvl w:ilvl="8" w:tplc="A21C840C">
      <w:start w:val="1"/>
      <w:numFmt w:val="bullet"/>
      <w:lvlText w:val=""/>
      <w:lvlJc w:val="left"/>
      <w:pPr>
        <w:ind w:left="6480" w:hanging="360"/>
      </w:pPr>
      <w:rPr>
        <w:rFonts w:ascii="Wingdings" w:hAnsi="Wingdings" w:hint="default"/>
      </w:rPr>
    </w:lvl>
  </w:abstractNum>
  <w:abstractNum w:abstractNumId="26" w15:restartNumberingAfterBreak="0">
    <w:nsid w:val="618030F3"/>
    <w:multiLevelType w:val="hybridMultilevel"/>
    <w:tmpl w:val="73CA9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784198"/>
    <w:multiLevelType w:val="hybridMultilevel"/>
    <w:tmpl w:val="6E22679A"/>
    <w:lvl w:ilvl="0" w:tplc="D7F42A98">
      <w:start w:val="1"/>
      <w:numFmt w:val="bullet"/>
      <w:lvlText w:val=""/>
      <w:lvlJc w:val="left"/>
      <w:pPr>
        <w:ind w:left="720" w:hanging="360"/>
      </w:pPr>
      <w:rPr>
        <w:rFonts w:ascii="Symbol" w:hAnsi="Symbol" w:hint="default"/>
      </w:rPr>
    </w:lvl>
    <w:lvl w:ilvl="1" w:tplc="7716E966">
      <w:start w:val="1"/>
      <w:numFmt w:val="bullet"/>
      <w:lvlText w:val=""/>
      <w:lvlJc w:val="left"/>
      <w:pPr>
        <w:ind w:left="1440" w:hanging="360"/>
      </w:pPr>
      <w:rPr>
        <w:rFonts w:ascii="Symbol" w:hAnsi="Symbol" w:hint="default"/>
      </w:rPr>
    </w:lvl>
    <w:lvl w:ilvl="2" w:tplc="9448F1FA">
      <w:start w:val="1"/>
      <w:numFmt w:val="bullet"/>
      <w:lvlText w:val=""/>
      <w:lvlJc w:val="left"/>
      <w:pPr>
        <w:ind w:left="2160" w:hanging="360"/>
      </w:pPr>
      <w:rPr>
        <w:rFonts w:ascii="Wingdings" w:hAnsi="Wingdings" w:hint="default"/>
      </w:rPr>
    </w:lvl>
    <w:lvl w:ilvl="3" w:tplc="C7D49E06">
      <w:start w:val="1"/>
      <w:numFmt w:val="bullet"/>
      <w:lvlText w:val=""/>
      <w:lvlJc w:val="left"/>
      <w:pPr>
        <w:ind w:left="2880" w:hanging="360"/>
      </w:pPr>
      <w:rPr>
        <w:rFonts w:ascii="Symbol" w:hAnsi="Symbol" w:hint="default"/>
      </w:rPr>
    </w:lvl>
    <w:lvl w:ilvl="4" w:tplc="F7C255BA">
      <w:start w:val="1"/>
      <w:numFmt w:val="bullet"/>
      <w:lvlText w:val="o"/>
      <w:lvlJc w:val="left"/>
      <w:pPr>
        <w:ind w:left="3600" w:hanging="360"/>
      </w:pPr>
      <w:rPr>
        <w:rFonts w:ascii="Courier New" w:hAnsi="Courier New" w:hint="default"/>
      </w:rPr>
    </w:lvl>
    <w:lvl w:ilvl="5" w:tplc="249250B8">
      <w:start w:val="1"/>
      <w:numFmt w:val="bullet"/>
      <w:lvlText w:val=""/>
      <w:lvlJc w:val="left"/>
      <w:pPr>
        <w:ind w:left="4320" w:hanging="360"/>
      </w:pPr>
      <w:rPr>
        <w:rFonts w:ascii="Wingdings" w:hAnsi="Wingdings" w:hint="default"/>
      </w:rPr>
    </w:lvl>
    <w:lvl w:ilvl="6" w:tplc="15EED44A">
      <w:start w:val="1"/>
      <w:numFmt w:val="bullet"/>
      <w:lvlText w:val=""/>
      <w:lvlJc w:val="left"/>
      <w:pPr>
        <w:ind w:left="5040" w:hanging="360"/>
      </w:pPr>
      <w:rPr>
        <w:rFonts w:ascii="Symbol" w:hAnsi="Symbol" w:hint="default"/>
      </w:rPr>
    </w:lvl>
    <w:lvl w:ilvl="7" w:tplc="CE36656A">
      <w:start w:val="1"/>
      <w:numFmt w:val="bullet"/>
      <w:lvlText w:val="o"/>
      <w:lvlJc w:val="left"/>
      <w:pPr>
        <w:ind w:left="5760" w:hanging="360"/>
      </w:pPr>
      <w:rPr>
        <w:rFonts w:ascii="Courier New" w:hAnsi="Courier New" w:hint="default"/>
      </w:rPr>
    </w:lvl>
    <w:lvl w:ilvl="8" w:tplc="0F1E50A0">
      <w:start w:val="1"/>
      <w:numFmt w:val="bullet"/>
      <w:lvlText w:val=""/>
      <w:lvlJc w:val="left"/>
      <w:pPr>
        <w:ind w:left="6480" w:hanging="360"/>
      </w:pPr>
      <w:rPr>
        <w:rFonts w:ascii="Wingdings" w:hAnsi="Wingdings" w:hint="default"/>
      </w:rPr>
    </w:lvl>
  </w:abstractNum>
  <w:abstractNum w:abstractNumId="28" w15:restartNumberingAfterBreak="0">
    <w:nsid w:val="6AB615A2"/>
    <w:multiLevelType w:val="hybridMultilevel"/>
    <w:tmpl w:val="7166F916"/>
    <w:lvl w:ilvl="0" w:tplc="98CEC278">
      <w:start w:val="1"/>
      <w:numFmt w:val="bullet"/>
      <w:lvlText w:val=""/>
      <w:lvlJc w:val="left"/>
      <w:pPr>
        <w:ind w:left="720" w:hanging="360"/>
      </w:pPr>
      <w:rPr>
        <w:rFonts w:ascii="Symbol" w:hAnsi="Symbol" w:hint="default"/>
      </w:rPr>
    </w:lvl>
    <w:lvl w:ilvl="1" w:tplc="1EA62E88">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8D58D354">
      <w:start w:val="1"/>
      <w:numFmt w:val="bullet"/>
      <w:lvlText w:val=""/>
      <w:lvlJc w:val="left"/>
      <w:pPr>
        <w:ind w:left="2880" w:hanging="360"/>
      </w:pPr>
      <w:rPr>
        <w:rFonts w:ascii="Symbol" w:hAnsi="Symbol" w:hint="default"/>
      </w:rPr>
    </w:lvl>
    <w:lvl w:ilvl="4" w:tplc="C62E6E4A">
      <w:start w:val="1"/>
      <w:numFmt w:val="bullet"/>
      <w:lvlText w:val="o"/>
      <w:lvlJc w:val="left"/>
      <w:pPr>
        <w:ind w:left="3600" w:hanging="360"/>
      </w:pPr>
      <w:rPr>
        <w:rFonts w:ascii="Courier New" w:hAnsi="Courier New" w:hint="default"/>
      </w:rPr>
    </w:lvl>
    <w:lvl w:ilvl="5" w:tplc="AD5AC6A0">
      <w:start w:val="1"/>
      <w:numFmt w:val="bullet"/>
      <w:lvlText w:val=""/>
      <w:lvlJc w:val="left"/>
      <w:pPr>
        <w:ind w:left="4320" w:hanging="360"/>
      </w:pPr>
      <w:rPr>
        <w:rFonts w:ascii="Wingdings" w:hAnsi="Wingdings" w:hint="default"/>
      </w:rPr>
    </w:lvl>
    <w:lvl w:ilvl="6" w:tplc="6A085764">
      <w:start w:val="1"/>
      <w:numFmt w:val="bullet"/>
      <w:lvlText w:val=""/>
      <w:lvlJc w:val="left"/>
      <w:pPr>
        <w:ind w:left="5040" w:hanging="360"/>
      </w:pPr>
      <w:rPr>
        <w:rFonts w:ascii="Symbol" w:hAnsi="Symbol" w:hint="default"/>
      </w:rPr>
    </w:lvl>
    <w:lvl w:ilvl="7" w:tplc="0472F0C6">
      <w:start w:val="1"/>
      <w:numFmt w:val="bullet"/>
      <w:lvlText w:val="o"/>
      <w:lvlJc w:val="left"/>
      <w:pPr>
        <w:ind w:left="5760" w:hanging="360"/>
      </w:pPr>
      <w:rPr>
        <w:rFonts w:ascii="Courier New" w:hAnsi="Courier New" w:hint="default"/>
      </w:rPr>
    </w:lvl>
    <w:lvl w:ilvl="8" w:tplc="92321110">
      <w:start w:val="1"/>
      <w:numFmt w:val="bullet"/>
      <w:lvlText w:val=""/>
      <w:lvlJc w:val="left"/>
      <w:pPr>
        <w:ind w:left="6480" w:hanging="360"/>
      </w:pPr>
      <w:rPr>
        <w:rFonts w:ascii="Wingdings" w:hAnsi="Wingdings" w:hint="default"/>
      </w:rPr>
    </w:lvl>
  </w:abstractNum>
  <w:abstractNum w:abstractNumId="29" w15:restartNumberingAfterBreak="0">
    <w:nsid w:val="6BB434F3"/>
    <w:multiLevelType w:val="hybridMultilevel"/>
    <w:tmpl w:val="9DBA69EA"/>
    <w:lvl w:ilvl="0" w:tplc="B8ECA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8401BC"/>
    <w:multiLevelType w:val="hybridMultilevel"/>
    <w:tmpl w:val="92E83D32"/>
    <w:lvl w:ilvl="0" w:tplc="F8848B2C">
      <w:start w:val="1"/>
      <w:numFmt w:val="bullet"/>
      <w:lvlText w:val=""/>
      <w:lvlJc w:val="left"/>
      <w:pPr>
        <w:ind w:left="720" w:hanging="360"/>
      </w:pPr>
      <w:rPr>
        <w:rFonts w:ascii="Symbol" w:hAnsi="Symbol" w:hint="default"/>
      </w:rPr>
    </w:lvl>
    <w:lvl w:ilvl="1" w:tplc="B33A6E40">
      <w:start w:val="1"/>
      <w:numFmt w:val="bullet"/>
      <w:lvlText w:val="o"/>
      <w:lvlJc w:val="left"/>
      <w:pPr>
        <w:ind w:left="1440" w:hanging="360"/>
      </w:pPr>
      <w:rPr>
        <w:rFonts w:ascii="Courier New" w:hAnsi="Courier New" w:hint="default"/>
      </w:rPr>
    </w:lvl>
    <w:lvl w:ilvl="2" w:tplc="28883244">
      <w:start w:val="1"/>
      <w:numFmt w:val="bullet"/>
      <w:lvlText w:val=""/>
      <w:lvlJc w:val="left"/>
      <w:pPr>
        <w:ind w:left="2160" w:hanging="360"/>
      </w:pPr>
      <w:rPr>
        <w:rFonts w:ascii="Wingdings" w:hAnsi="Wingdings" w:hint="default"/>
      </w:rPr>
    </w:lvl>
    <w:lvl w:ilvl="3" w:tplc="D020140A">
      <w:start w:val="1"/>
      <w:numFmt w:val="bullet"/>
      <w:lvlText w:val=""/>
      <w:lvlJc w:val="left"/>
      <w:pPr>
        <w:ind w:left="2880" w:hanging="360"/>
      </w:pPr>
      <w:rPr>
        <w:rFonts w:ascii="Symbol" w:hAnsi="Symbol" w:hint="default"/>
      </w:rPr>
    </w:lvl>
    <w:lvl w:ilvl="4" w:tplc="0C187574">
      <w:start w:val="1"/>
      <w:numFmt w:val="bullet"/>
      <w:lvlText w:val="o"/>
      <w:lvlJc w:val="left"/>
      <w:pPr>
        <w:ind w:left="3600" w:hanging="360"/>
      </w:pPr>
      <w:rPr>
        <w:rFonts w:ascii="Courier New" w:hAnsi="Courier New" w:hint="default"/>
      </w:rPr>
    </w:lvl>
    <w:lvl w:ilvl="5" w:tplc="806AE410">
      <w:start w:val="1"/>
      <w:numFmt w:val="bullet"/>
      <w:lvlText w:val=""/>
      <w:lvlJc w:val="left"/>
      <w:pPr>
        <w:ind w:left="4320" w:hanging="360"/>
      </w:pPr>
      <w:rPr>
        <w:rFonts w:ascii="Wingdings" w:hAnsi="Wingdings" w:hint="default"/>
      </w:rPr>
    </w:lvl>
    <w:lvl w:ilvl="6" w:tplc="F02079E8">
      <w:start w:val="1"/>
      <w:numFmt w:val="bullet"/>
      <w:lvlText w:val=""/>
      <w:lvlJc w:val="left"/>
      <w:pPr>
        <w:ind w:left="5040" w:hanging="360"/>
      </w:pPr>
      <w:rPr>
        <w:rFonts w:ascii="Symbol" w:hAnsi="Symbol" w:hint="default"/>
      </w:rPr>
    </w:lvl>
    <w:lvl w:ilvl="7" w:tplc="2392F212">
      <w:start w:val="1"/>
      <w:numFmt w:val="bullet"/>
      <w:lvlText w:val="o"/>
      <w:lvlJc w:val="left"/>
      <w:pPr>
        <w:ind w:left="5760" w:hanging="360"/>
      </w:pPr>
      <w:rPr>
        <w:rFonts w:ascii="Courier New" w:hAnsi="Courier New" w:hint="default"/>
      </w:rPr>
    </w:lvl>
    <w:lvl w:ilvl="8" w:tplc="2B50F020">
      <w:start w:val="1"/>
      <w:numFmt w:val="bullet"/>
      <w:lvlText w:val=""/>
      <w:lvlJc w:val="left"/>
      <w:pPr>
        <w:ind w:left="6480" w:hanging="360"/>
      </w:pPr>
      <w:rPr>
        <w:rFonts w:ascii="Wingdings" w:hAnsi="Wingdings" w:hint="default"/>
      </w:rPr>
    </w:lvl>
  </w:abstractNum>
  <w:abstractNum w:abstractNumId="31" w15:restartNumberingAfterBreak="0">
    <w:nsid w:val="702F1804"/>
    <w:multiLevelType w:val="hybridMultilevel"/>
    <w:tmpl w:val="06741318"/>
    <w:lvl w:ilvl="0" w:tplc="F0D48E6C">
      <w:start w:val="1"/>
      <w:numFmt w:val="bullet"/>
      <w:lvlText w:val=""/>
      <w:lvlJc w:val="left"/>
      <w:pPr>
        <w:ind w:left="720" w:hanging="360"/>
      </w:pPr>
      <w:rPr>
        <w:rFonts w:ascii="Symbol" w:hAnsi="Symbol" w:hint="default"/>
      </w:rPr>
    </w:lvl>
    <w:lvl w:ilvl="1" w:tplc="36E0A1E8">
      <w:start w:val="1"/>
      <w:numFmt w:val="bullet"/>
      <w:lvlText w:val=""/>
      <w:lvlJc w:val="left"/>
      <w:pPr>
        <w:ind w:left="1440" w:hanging="360"/>
      </w:pPr>
      <w:rPr>
        <w:rFonts w:ascii="Symbol" w:hAnsi="Symbol" w:hint="default"/>
      </w:rPr>
    </w:lvl>
    <w:lvl w:ilvl="2" w:tplc="E6166A22">
      <w:start w:val="1"/>
      <w:numFmt w:val="bullet"/>
      <w:lvlText w:val=""/>
      <w:lvlJc w:val="left"/>
      <w:pPr>
        <w:ind w:left="2160" w:hanging="360"/>
      </w:pPr>
      <w:rPr>
        <w:rFonts w:ascii="Wingdings" w:hAnsi="Wingdings" w:hint="default"/>
      </w:rPr>
    </w:lvl>
    <w:lvl w:ilvl="3" w:tplc="1BEC71BA">
      <w:start w:val="1"/>
      <w:numFmt w:val="bullet"/>
      <w:lvlText w:val=""/>
      <w:lvlJc w:val="left"/>
      <w:pPr>
        <w:ind w:left="2880" w:hanging="360"/>
      </w:pPr>
      <w:rPr>
        <w:rFonts w:ascii="Symbol" w:hAnsi="Symbol" w:hint="default"/>
      </w:rPr>
    </w:lvl>
    <w:lvl w:ilvl="4" w:tplc="558A062C">
      <w:start w:val="1"/>
      <w:numFmt w:val="bullet"/>
      <w:lvlText w:val="o"/>
      <w:lvlJc w:val="left"/>
      <w:pPr>
        <w:ind w:left="3600" w:hanging="360"/>
      </w:pPr>
      <w:rPr>
        <w:rFonts w:ascii="Courier New" w:hAnsi="Courier New" w:hint="default"/>
      </w:rPr>
    </w:lvl>
    <w:lvl w:ilvl="5" w:tplc="1E585ECC">
      <w:start w:val="1"/>
      <w:numFmt w:val="bullet"/>
      <w:lvlText w:val=""/>
      <w:lvlJc w:val="left"/>
      <w:pPr>
        <w:ind w:left="4320" w:hanging="360"/>
      </w:pPr>
      <w:rPr>
        <w:rFonts w:ascii="Wingdings" w:hAnsi="Wingdings" w:hint="default"/>
      </w:rPr>
    </w:lvl>
    <w:lvl w:ilvl="6" w:tplc="24124218">
      <w:start w:val="1"/>
      <w:numFmt w:val="bullet"/>
      <w:lvlText w:val=""/>
      <w:lvlJc w:val="left"/>
      <w:pPr>
        <w:ind w:left="5040" w:hanging="360"/>
      </w:pPr>
      <w:rPr>
        <w:rFonts w:ascii="Symbol" w:hAnsi="Symbol" w:hint="default"/>
      </w:rPr>
    </w:lvl>
    <w:lvl w:ilvl="7" w:tplc="E88E2976">
      <w:start w:val="1"/>
      <w:numFmt w:val="bullet"/>
      <w:lvlText w:val="o"/>
      <w:lvlJc w:val="left"/>
      <w:pPr>
        <w:ind w:left="5760" w:hanging="360"/>
      </w:pPr>
      <w:rPr>
        <w:rFonts w:ascii="Courier New" w:hAnsi="Courier New" w:hint="default"/>
      </w:rPr>
    </w:lvl>
    <w:lvl w:ilvl="8" w:tplc="F05A4790">
      <w:start w:val="1"/>
      <w:numFmt w:val="bullet"/>
      <w:lvlText w:val=""/>
      <w:lvlJc w:val="left"/>
      <w:pPr>
        <w:ind w:left="6480" w:hanging="360"/>
      </w:pPr>
      <w:rPr>
        <w:rFonts w:ascii="Wingdings" w:hAnsi="Wingdings" w:hint="default"/>
      </w:rPr>
    </w:lvl>
  </w:abstractNum>
  <w:abstractNum w:abstractNumId="32" w15:restartNumberingAfterBreak="0">
    <w:nsid w:val="74133EB1"/>
    <w:multiLevelType w:val="hybridMultilevel"/>
    <w:tmpl w:val="760AEC90"/>
    <w:lvl w:ilvl="0" w:tplc="628AAA1A">
      <w:start w:val="1"/>
      <w:numFmt w:val="bullet"/>
      <w:lvlText w:val="o"/>
      <w:lvlJc w:val="left"/>
      <w:pPr>
        <w:ind w:left="2858" w:hanging="360"/>
      </w:pPr>
      <w:rPr>
        <w:rFonts w:ascii="Courier New" w:hAnsi="Courier New" w:hint="default"/>
      </w:rPr>
    </w:lvl>
    <w:lvl w:ilvl="1" w:tplc="04090003" w:tentative="1">
      <w:start w:val="1"/>
      <w:numFmt w:val="bullet"/>
      <w:lvlText w:val="o"/>
      <w:lvlJc w:val="left"/>
      <w:pPr>
        <w:ind w:left="3578" w:hanging="360"/>
      </w:pPr>
      <w:rPr>
        <w:rFonts w:ascii="Courier New" w:hAnsi="Courier New" w:cs="Courier New" w:hint="default"/>
      </w:rPr>
    </w:lvl>
    <w:lvl w:ilvl="2" w:tplc="04090005" w:tentative="1">
      <w:start w:val="1"/>
      <w:numFmt w:val="bullet"/>
      <w:lvlText w:val=""/>
      <w:lvlJc w:val="left"/>
      <w:pPr>
        <w:ind w:left="4298" w:hanging="360"/>
      </w:pPr>
      <w:rPr>
        <w:rFonts w:ascii="Wingdings" w:hAnsi="Wingdings" w:hint="default"/>
      </w:rPr>
    </w:lvl>
    <w:lvl w:ilvl="3" w:tplc="04090001" w:tentative="1">
      <w:start w:val="1"/>
      <w:numFmt w:val="bullet"/>
      <w:lvlText w:val=""/>
      <w:lvlJc w:val="left"/>
      <w:pPr>
        <w:ind w:left="5018" w:hanging="360"/>
      </w:pPr>
      <w:rPr>
        <w:rFonts w:ascii="Symbol" w:hAnsi="Symbol" w:hint="default"/>
      </w:rPr>
    </w:lvl>
    <w:lvl w:ilvl="4" w:tplc="04090003" w:tentative="1">
      <w:start w:val="1"/>
      <w:numFmt w:val="bullet"/>
      <w:lvlText w:val="o"/>
      <w:lvlJc w:val="left"/>
      <w:pPr>
        <w:ind w:left="5738" w:hanging="360"/>
      </w:pPr>
      <w:rPr>
        <w:rFonts w:ascii="Courier New" w:hAnsi="Courier New" w:cs="Courier New" w:hint="default"/>
      </w:rPr>
    </w:lvl>
    <w:lvl w:ilvl="5" w:tplc="04090005" w:tentative="1">
      <w:start w:val="1"/>
      <w:numFmt w:val="bullet"/>
      <w:lvlText w:val=""/>
      <w:lvlJc w:val="left"/>
      <w:pPr>
        <w:ind w:left="6458" w:hanging="360"/>
      </w:pPr>
      <w:rPr>
        <w:rFonts w:ascii="Wingdings" w:hAnsi="Wingdings" w:hint="default"/>
      </w:rPr>
    </w:lvl>
    <w:lvl w:ilvl="6" w:tplc="04090001" w:tentative="1">
      <w:start w:val="1"/>
      <w:numFmt w:val="bullet"/>
      <w:lvlText w:val=""/>
      <w:lvlJc w:val="left"/>
      <w:pPr>
        <w:ind w:left="7178" w:hanging="360"/>
      </w:pPr>
      <w:rPr>
        <w:rFonts w:ascii="Symbol" w:hAnsi="Symbol" w:hint="default"/>
      </w:rPr>
    </w:lvl>
    <w:lvl w:ilvl="7" w:tplc="04090003" w:tentative="1">
      <w:start w:val="1"/>
      <w:numFmt w:val="bullet"/>
      <w:lvlText w:val="o"/>
      <w:lvlJc w:val="left"/>
      <w:pPr>
        <w:ind w:left="7898" w:hanging="360"/>
      </w:pPr>
      <w:rPr>
        <w:rFonts w:ascii="Courier New" w:hAnsi="Courier New" w:cs="Courier New" w:hint="default"/>
      </w:rPr>
    </w:lvl>
    <w:lvl w:ilvl="8" w:tplc="04090005" w:tentative="1">
      <w:start w:val="1"/>
      <w:numFmt w:val="bullet"/>
      <w:lvlText w:val=""/>
      <w:lvlJc w:val="left"/>
      <w:pPr>
        <w:ind w:left="8618" w:hanging="360"/>
      </w:pPr>
      <w:rPr>
        <w:rFonts w:ascii="Wingdings" w:hAnsi="Wingdings" w:hint="default"/>
      </w:rPr>
    </w:lvl>
  </w:abstractNum>
  <w:abstractNum w:abstractNumId="33" w15:restartNumberingAfterBreak="0">
    <w:nsid w:val="7B4F47C3"/>
    <w:multiLevelType w:val="hybridMultilevel"/>
    <w:tmpl w:val="F6D265EC"/>
    <w:lvl w:ilvl="0" w:tplc="9D70482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B7C088A"/>
    <w:multiLevelType w:val="hybridMultilevel"/>
    <w:tmpl w:val="86D2A5F0"/>
    <w:lvl w:ilvl="0" w:tplc="7B6ECA5C">
      <w:start w:val="1"/>
      <w:numFmt w:val="bullet"/>
      <w:lvlText w:val=""/>
      <w:lvlJc w:val="left"/>
      <w:pPr>
        <w:ind w:left="720" w:hanging="360"/>
      </w:pPr>
      <w:rPr>
        <w:rFonts w:ascii="Symbol" w:hAnsi="Symbol" w:hint="default"/>
      </w:rPr>
    </w:lvl>
    <w:lvl w:ilvl="1" w:tplc="CF103352">
      <w:start w:val="1"/>
      <w:numFmt w:val="bullet"/>
      <w:lvlText w:val="o"/>
      <w:lvlJc w:val="left"/>
      <w:pPr>
        <w:ind w:left="1440" w:hanging="360"/>
      </w:pPr>
      <w:rPr>
        <w:rFonts w:ascii="Courier New" w:hAnsi="Courier New" w:hint="default"/>
      </w:rPr>
    </w:lvl>
    <w:lvl w:ilvl="2" w:tplc="27680B2E">
      <w:start w:val="1"/>
      <w:numFmt w:val="bullet"/>
      <w:lvlText w:val=""/>
      <w:lvlJc w:val="left"/>
      <w:pPr>
        <w:ind w:left="2160" w:hanging="360"/>
      </w:pPr>
      <w:rPr>
        <w:rFonts w:ascii="Wingdings" w:hAnsi="Wingdings" w:hint="default"/>
      </w:rPr>
    </w:lvl>
    <w:lvl w:ilvl="3" w:tplc="450EB6D0">
      <w:start w:val="1"/>
      <w:numFmt w:val="bullet"/>
      <w:lvlText w:val=""/>
      <w:lvlJc w:val="left"/>
      <w:pPr>
        <w:ind w:left="2880" w:hanging="360"/>
      </w:pPr>
      <w:rPr>
        <w:rFonts w:ascii="Symbol" w:hAnsi="Symbol" w:hint="default"/>
      </w:rPr>
    </w:lvl>
    <w:lvl w:ilvl="4" w:tplc="CEAE88BC">
      <w:start w:val="1"/>
      <w:numFmt w:val="bullet"/>
      <w:lvlText w:val="o"/>
      <w:lvlJc w:val="left"/>
      <w:pPr>
        <w:ind w:left="3600" w:hanging="360"/>
      </w:pPr>
      <w:rPr>
        <w:rFonts w:ascii="Courier New" w:hAnsi="Courier New" w:hint="default"/>
      </w:rPr>
    </w:lvl>
    <w:lvl w:ilvl="5" w:tplc="1902B5A4">
      <w:start w:val="1"/>
      <w:numFmt w:val="bullet"/>
      <w:lvlText w:val=""/>
      <w:lvlJc w:val="left"/>
      <w:pPr>
        <w:ind w:left="4320" w:hanging="360"/>
      </w:pPr>
      <w:rPr>
        <w:rFonts w:ascii="Wingdings" w:hAnsi="Wingdings" w:hint="default"/>
      </w:rPr>
    </w:lvl>
    <w:lvl w:ilvl="6" w:tplc="E8D48DAA">
      <w:start w:val="1"/>
      <w:numFmt w:val="bullet"/>
      <w:lvlText w:val=""/>
      <w:lvlJc w:val="left"/>
      <w:pPr>
        <w:ind w:left="5040" w:hanging="360"/>
      </w:pPr>
      <w:rPr>
        <w:rFonts w:ascii="Symbol" w:hAnsi="Symbol" w:hint="default"/>
      </w:rPr>
    </w:lvl>
    <w:lvl w:ilvl="7" w:tplc="32FC79D8">
      <w:start w:val="1"/>
      <w:numFmt w:val="bullet"/>
      <w:lvlText w:val="o"/>
      <w:lvlJc w:val="left"/>
      <w:pPr>
        <w:ind w:left="5760" w:hanging="360"/>
      </w:pPr>
      <w:rPr>
        <w:rFonts w:ascii="Courier New" w:hAnsi="Courier New" w:hint="default"/>
      </w:rPr>
    </w:lvl>
    <w:lvl w:ilvl="8" w:tplc="D0EECEA0">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4"/>
  </w:num>
  <w:num w:numId="4">
    <w:abstractNumId w:val="15"/>
  </w:num>
  <w:num w:numId="5">
    <w:abstractNumId w:val="6"/>
  </w:num>
  <w:num w:numId="6">
    <w:abstractNumId w:val="31"/>
  </w:num>
  <w:num w:numId="7">
    <w:abstractNumId w:val="23"/>
  </w:num>
  <w:num w:numId="8">
    <w:abstractNumId w:val="10"/>
  </w:num>
  <w:num w:numId="9">
    <w:abstractNumId w:val="25"/>
  </w:num>
  <w:num w:numId="10">
    <w:abstractNumId w:val="7"/>
  </w:num>
  <w:num w:numId="11">
    <w:abstractNumId w:val="1"/>
  </w:num>
  <w:num w:numId="12">
    <w:abstractNumId w:val="27"/>
  </w:num>
  <w:num w:numId="13">
    <w:abstractNumId w:val="18"/>
  </w:num>
  <w:num w:numId="14">
    <w:abstractNumId w:val="28"/>
  </w:num>
  <w:num w:numId="15">
    <w:abstractNumId w:val="30"/>
  </w:num>
  <w:num w:numId="16">
    <w:abstractNumId w:val="24"/>
  </w:num>
  <w:num w:numId="17">
    <w:abstractNumId w:val="3"/>
  </w:num>
  <w:num w:numId="18">
    <w:abstractNumId w:val="2"/>
  </w:num>
  <w:num w:numId="19">
    <w:abstractNumId w:val="33"/>
  </w:num>
  <w:num w:numId="20">
    <w:abstractNumId w:val="13"/>
  </w:num>
  <w:num w:numId="21">
    <w:abstractNumId w:val="8"/>
  </w:num>
  <w:num w:numId="22">
    <w:abstractNumId w:val="29"/>
  </w:num>
  <w:num w:numId="23">
    <w:abstractNumId w:val="4"/>
  </w:num>
  <w:num w:numId="24">
    <w:abstractNumId w:val="16"/>
  </w:num>
  <w:num w:numId="25">
    <w:abstractNumId w:val="12"/>
  </w:num>
  <w:num w:numId="26">
    <w:abstractNumId w:val="32"/>
  </w:num>
  <w:num w:numId="27">
    <w:abstractNumId w:val="17"/>
  </w:num>
  <w:num w:numId="28">
    <w:abstractNumId w:val="21"/>
  </w:num>
  <w:num w:numId="29">
    <w:abstractNumId w:val="19"/>
  </w:num>
  <w:num w:numId="30">
    <w:abstractNumId w:val="11"/>
  </w:num>
  <w:num w:numId="31">
    <w:abstractNumId w:val="9"/>
  </w:num>
  <w:num w:numId="32">
    <w:abstractNumId w:val="26"/>
  </w:num>
  <w:num w:numId="33">
    <w:abstractNumId w:val="5"/>
  </w:num>
  <w:num w:numId="34">
    <w:abstractNumId w:val="2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A51"/>
    <w:rsid w:val="0001706A"/>
    <w:rsid w:val="0002345E"/>
    <w:rsid w:val="000371BA"/>
    <w:rsid w:val="000638F0"/>
    <w:rsid w:val="00067AC5"/>
    <w:rsid w:val="000842C8"/>
    <w:rsid w:val="0008474D"/>
    <w:rsid w:val="000857DF"/>
    <w:rsid w:val="00086C57"/>
    <w:rsid w:val="000917D7"/>
    <w:rsid w:val="00094EFC"/>
    <w:rsid w:val="00095C7F"/>
    <w:rsid w:val="000B13D3"/>
    <w:rsid w:val="000B2638"/>
    <w:rsid w:val="000D14B1"/>
    <w:rsid w:val="000E26F1"/>
    <w:rsid w:val="00112888"/>
    <w:rsid w:val="00114679"/>
    <w:rsid w:val="0012629D"/>
    <w:rsid w:val="00142E2B"/>
    <w:rsid w:val="0015141E"/>
    <w:rsid w:val="001617C6"/>
    <w:rsid w:val="00190BE5"/>
    <w:rsid w:val="001941E1"/>
    <w:rsid w:val="00197A6C"/>
    <w:rsid w:val="001A40EF"/>
    <w:rsid w:val="001A4445"/>
    <w:rsid w:val="001C7EF9"/>
    <w:rsid w:val="001D635E"/>
    <w:rsid w:val="001F1D90"/>
    <w:rsid w:val="00204059"/>
    <w:rsid w:val="002050DA"/>
    <w:rsid w:val="00207E60"/>
    <w:rsid w:val="00216EF4"/>
    <w:rsid w:val="00226543"/>
    <w:rsid w:val="00242D5A"/>
    <w:rsid w:val="00256883"/>
    <w:rsid w:val="002639FF"/>
    <w:rsid w:val="00264FD0"/>
    <w:rsid w:val="00265F3D"/>
    <w:rsid w:val="00271923"/>
    <w:rsid w:val="002946DC"/>
    <w:rsid w:val="002A4B07"/>
    <w:rsid w:val="002A5DF5"/>
    <w:rsid w:val="002A7B19"/>
    <w:rsid w:val="002B0219"/>
    <w:rsid w:val="002B0F7E"/>
    <w:rsid w:val="002C0AD9"/>
    <w:rsid w:val="002F4DDE"/>
    <w:rsid w:val="002F7AB5"/>
    <w:rsid w:val="00323C15"/>
    <w:rsid w:val="00333FE1"/>
    <w:rsid w:val="00353BF3"/>
    <w:rsid w:val="003626BD"/>
    <w:rsid w:val="00365FCD"/>
    <w:rsid w:val="00391333"/>
    <w:rsid w:val="00397145"/>
    <w:rsid w:val="003B2961"/>
    <w:rsid w:val="003C355F"/>
    <w:rsid w:val="003D53FA"/>
    <w:rsid w:val="003E1354"/>
    <w:rsid w:val="003E522B"/>
    <w:rsid w:val="003F31A0"/>
    <w:rsid w:val="00410181"/>
    <w:rsid w:val="00410A2B"/>
    <w:rsid w:val="00423840"/>
    <w:rsid w:val="00441619"/>
    <w:rsid w:val="00457653"/>
    <w:rsid w:val="00462CE5"/>
    <w:rsid w:val="0047518E"/>
    <w:rsid w:val="00496DBA"/>
    <w:rsid w:val="004A038E"/>
    <w:rsid w:val="004B2742"/>
    <w:rsid w:val="004D6A24"/>
    <w:rsid w:val="005108FA"/>
    <w:rsid w:val="00514B77"/>
    <w:rsid w:val="0055144A"/>
    <w:rsid w:val="00554418"/>
    <w:rsid w:val="00560E24"/>
    <w:rsid w:val="0056124A"/>
    <w:rsid w:val="00577000"/>
    <w:rsid w:val="0059482C"/>
    <w:rsid w:val="005A0463"/>
    <w:rsid w:val="005C3F2C"/>
    <w:rsid w:val="005C6EE0"/>
    <w:rsid w:val="005C7C73"/>
    <w:rsid w:val="006151F2"/>
    <w:rsid w:val="00616DCA"/>
    <w:rsid w:val="006250D1"/>
    <w:rsid w:val="00635A51"/>
    <w:rsid w:val="00643BA9"/>
    <w:rsid w:val="006444D2"/>
    <w:rsid w:val="006506A5"/>
    <w:rsid w:val="00651A58"/>
    <w:rsid w:val="00655289"/>
    <w:rsid w:val="00665F1B"/>
    <w:rsid w:val="00673DB3"/>
    <w:rsid w:val="006768C6"/>
    <w:rsid w:val="00687BFF"/>
    <w:rsid w:val="006956DD"/>
    <w:rsid w:val="006B55FB"/>
    <w:rsid w:val="006D2491"/>
    <w:rsid w:val="006D35EC"/>
    <w:rsid w:val="006D7DDC"/>
    <w:rsid w:val="006E3A93"/>
    <w:rsid w:val="006E415F"/>
    <w:rsid w:val="006F167D"/>
    <w:rsid w:val="00701141"/>
    <w:rsid w:val="0070204F"/>
    <w:rsid w:val="00722E4C"/>
    <w:rsid w:val="00732CF3"/>
    <w:rsid w:val="00736AE8"/>
    <w:rsid w:val="007430F6"/>
    <w:rsid w:val="00750083"/>
    <w:rsid w:val="007565ED"/>
    <w:rsid w:val="00772217"/>
    <w:rsid w:val="00777226"/>
    <w:rsid w:val="00784E13"/>
    <w:rsid w:val="00784F7A"/>
    <w:rsid w:val="007A6FB2"/>
    <w:rsid w:val="007B278D"/>
    <w:rsid w:val="00803AA8"/>
    <w:rsid w:val="00821511"/>
    <w:rsid w:val="008318BD"/>
    <w:rsid w:val="008423CE"/>
    <w:rsid w:val="00851B80"/>
    <w:rsid w:val="008525B5"/>
    <w:rsid w:val="0085332C"/>
    <w:rsid w:val="00873D38"/>
    <w:rsid w:val="00894E07"/>
    <w:rsid w:val="008A28A8"/>
    <w:rsid w:val="008A39C5"/>
    <w:rsid w:val="008A4AAE"/>
    <w:rsid w:val="008A6169"/>
    <w:rsid w:val="008B459F"/>
    <w:rsid w:val="008C4E4C"/>
    <w:rsid w:val="008C543E"/>
    <w:rsid w:val="008E65D5"/>
    <w:rsid w:val="00900E23"/>
    <w:rsid w:val="00907D3A"/>
    <w:rsid w:val="00925283"/>
    <w:rsid w:val="00934063"/>
    <w:rsid w:val="009423B9"/>
    <w:rsid w:val="0094354B"/>
    <w:rsid w:val="00944368"/>
    <w:rsid w:val="00962624"/>
    <w:rsid w:val="009706AF"/>
    <w:rsid w:val="00972FB2"/>
    <w:rsid w:val="0098769A"/>
    <w:rsid w:val="00990018"/>
    <w:rsid w:val="00992713"/>
    <w:rsid w:val="009A05C4"/>
    <w:rsid w:val="009A22E7"/>
    <w:rsid w:val="009B3E1A"/>
    <w:rsid w:val="009B4080"/>
    <w:rsid w:val="009D70EA"/>
    <w:rsid w:val="009F229E"/>
    <w:rsid w:val="00A16253"/>
    <w:rsid w:val="00A16C8F"/>
    <w:rsid w:val="00A249B7"/>
    <w:rsid w:val="00A456AC"/>
    <w:rsid w:val="00A52809"/>
    <w:rsid w:val="00A54024"/>
    <w:rsid w:val="00A652D3"/>
    <w:rsid w:val="00A82CB3"/>
    <w:rsid w:val="00A93894"/>
    <w:rsid w:val="00AA082A"/>
    <w:rsid w:val="00AC6811"/>
    <w:rsid w:val="00AC7AED"/>
    <w:rsid w:val="00AF778F"/>
    <w:rsid w:val="00AF7ACA"/>
    <w:rsid w:val="00B01CAD"/>
    <w:rsid w:val="00B026E4"/>
    <w:rsid w:val="00B12862"/>
    <w:rsid w:val="00B16E52"/>
    <w:rsid w:val="00B21A22"/>
    <w:rsid w:val="00B238BF"/>
    <w:rsid w:val="00B24567"/>
    <w:rsid w:val="00B2631A"/>
    <w:rsid w:val="00B27989"/>
    <w:rsid w:val="00B63464"/>
    <w:rsid w:val="00B75649"/>
    <w:rsid w:val="00B83489"/>
    <w:rsid w:val="00B872AB"/>
    <w:rsid w:val="00B92451"/>
    <w:rsid w:val="00BB7D24"/>
    <w:rsid w:val="00BC1A2F"/>
    <w:rsid w:val="00BF198E"/>
    <w:rsid w:val="00C02D07"/>
    <w:rsid w:val="00C12EB9"/>
    <w:rsid w:val="00C244D2"/>
    <w:rsid w:val="00C428DF"/>
    <w:rsid w:val="00C54938"/>
    <w:rsid w:val="00C711E6"/>
    <w:rsid w:val="00C80A03"/>
    <w:rsid w:val="00C81CF1"/>
    <w:rsid w:val="00C8333B"/>
    <w:rsid w:val="00C83992"/>
    <w:rsid w:val="00C95137"/>
    <w:rsid w:val="00CA01A6"/>
    <w:rsid w:val="00CB3742"/>
    <w:rsid w:val="00CB4020"/>
    <w:rsid w:val="00CC672B"/>
    <w:rsid w:val="00CD728E"/>
    <w:rsid w:val="00CE0786"/>
    <w:rsid w:val="00CF06C8"/>
    <w:rsid w:val="00D1096E"/>
    <w:rsid w:val="00D11199"/>
    <w:rsid w:val="00D1431E"/>
    <w:rsid w:val="00D200C2"/>
    <w:rsid w:val="00D27EA7"/>
    <w:rsid w:val="00D34B08"/>
    <w:rsid w:val="00D516EE"/>
    <w:rsid w:val="00D53D39"/>
    <w:rsid w:val="00D86894"/>
    <w:rsid w:val="00D9324E"/>
    <w:rsid w:val="00D97F68"/>
    <w:rsid w:val="00DA283F"/>
    <w:rsid w:val="00DA7AA5"/>
    <w:rsid w:val="00DC083D"/>
    <w:rsid w:val="00DC5F58"/>
    <w:rsid w:val="00DD0251"/>
    <w:rsid w:val="00DD14CC"/>
    <w:rsid w:val="00DD3F71"/>
    <w:rsid w:val="00DE1C08"/>
    <w:rsid w:val="00DE3AA6"/>
    <w:rsid w:val="00DF677B"/>
    <w:rsid w:val="00E20AD4"/>
    <w:rsid w:val="00E2116D"/>
    <w:rsid w:val="00E2488D"/>
    <w:rsid w:val="00E32CF8"/>
    <w:rsid w:val="00E343B5"/>
    <w:rsid w:val="00E40C7A"/>
    <w:rsid w:val="00E43A30"/>
    <w:rsid w:val="00E56396"/>
    <w:rsid w:val="00E61C4D"/>
    <w:rsid w:val="00E62D63"/>
    <w:rsid w:val="00E90B4F"/>
    <w:rsid w:val="00EA041F"/>
    <w:rsid w:val="00EC0085"/>
    <w:rsid w:val="00EC4076"/>
    <w:rsid w:val="00EC742B"/>
    <w:rsid w:val="00ED4082"/>
    <w:rsid w:val="00ED4713"/>
    <w:rsid w:val="00ED5C12"/>
    <w:rsid w:val="00EF1D55"/>
    <w:rsid w:val="00F018D2"/>
    <w:rsid w:val="00F03716"/>
    <w:rsid w:val="00F05689"/>
    <w:rsid w:val="00F25B75"/>
    <w:rsid w:val="00F32B4C"/>
    <w:rsid w:val="00F5025A"/>
    <w:rsid w:val="00F5331F"/>
    <w:rsid w:val="00F540F2"/>
    <w:rsid w:val="00F5557D"/>
    <w:rsid w:val="00F80F83"/>
    <w:rsid w:val="00F837B8"/>
    <w:rsid w:val="00F958BE"/>
    <w:rsid w:val="00FA1655"/>
    <w:rsid w:val="00FB5093"/>
    <w:rsid w:val="00FC2AB0"/>
    <w:rsid w:val="00FE1688"/>
    <w:rsid w:val="00FE3912"/>
    <w:rsid w:val="00FE4987"/>
    <w:rsid w:val="00FF31AC"/>
    <w:rsid w:val="00FF7516"/>
    <w:rsid w:val="15085B1D"/>
    <w:rsid w:val="4B7465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0CA54D"/>
  <w15:chartTrackingRefBased/>
  <w15:docId w15:val="{48194EB0-FB46-4D36-8F82-ED5AE437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A51"/>
    <w:pPr>
      <w:ind w:left="720"/>
      <w:contextualSpacing/>
    </w:pPr>
  </w:style>
  <w:style w:type="paragraph" w:styleId="Header">
    <w:name w:val="header"/>
    <w:basedOn w:val="Normal"/>
    <w:link w:val="HeaderChar"/>
    <w:uiPriority w:val="99"/>
    <w:unhideWhenUsed/>
    <w:rsid w:val="008C4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E4C"/>
  </w:style>
  <w:style w:type="paragraph" w:styleId="Footer">
    <w:name w:val="footer"/>
    <w:basedOn w:val="Normal"/>
    <w:link w:val="FooterChar"/>
    <w:uiPriority w:val="99"/>
    <w:unhideWhenUsed/>
    <w:rsid w:val="008C4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E4C"/>
  </w:style>
  <w:style w:type="paragraph" w:styleId="Caption">
    <w:name w:val="caption"/>
    <w:basedOn w:val="Normal"/>
    <w:next w:val="Normal"/>
    <w:uiPriority w:val="35"/>
    <w:unhideWhenUsed/>
    <w:qFormat/>
    <w:rsid w:val="00EC4076"/>
    <w:pPr>
      <w:spacing w:after="200" w:line="240" w:lineRule="auto"/>
    </w:pPr>
    <w:rPr>
      <w:i/>
      <w:iCs/>
      <w:color w:val="44546A" w:themeColor="text2"/>
      <w:sz w:val="18"/>
      <w:szCs w:val="18"/>
    </w:rPr>
  </w:style>
  <w:style w:type="character" w:styleId="Hyperlink">
    <w:name w:val="Hyperlink"/>
    <w:basedOn w:val="DefaultParagraphFont"/>
    <w:uiPriority w:val="99"/>
    <w:unhideWhenUsed/>
    <w:rsid w:val="00E90B4F"/>
    <w:rPr>
      <w:color w:val="0563C1" w:themeColor="hyperlink"/>
      <w:u w:val="single"/>
    </w:rPr>
  </w:style>
  <w:style w:type="character" w:styleId="UnresolvedMention">
    <w:name w:val="Unresolved Mention"/>
    <w:basedOn w:val="DefaultParagraphFont"/>
    <w:uiPriority w:val="99"/>
    <w:semiHidden/>
    <w:unhideWhenUsed/>
    <w:rsid w:val="00E90B4F"/>
    <w:rPr>
      <w:color w:val="605E5C"/>
      <w:shd w:val="clear" w:color="auto" w:fill="E1DFDD"/>
    </w:rPr>
  </w:style>
  <w:style w:type="character" w:styleId="FollowedHyperlink">
    <w:name w:val="FollowedHyperlink"/>
    <w:basedOn w:val="DefaultParagraphFont"/>
    <w:uiPriority w:val="99"/>
    <w:semiHidden/>
    <w:unhideWhenUsed/>
    <w:rsid w:val="00851B80"/>
    <w:rPr>
      <w:color w:val="954F72" w:themeColor="followedHyperlink"/>
      <w:u w:val="single"/>
    </w:rPr>
  </w:style>
  <w:style w:type="table" w:styleId="TableGrid">
    <w:name w:val="Table Grid"/>
    <w:basedOn w:val="TableNormal"/>
    <w:uiPriority w:val="39"/>
    <w:rsid w:val="001A4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722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7226"/>
    <w:rPr>
      <w:rFonts w:ascii="Times New Roman" w:hAnsi="Times New Roman" w:cs="Times New Roman"/>
      <w:sz w:val="18"/>
      <w:szCs w:val="18"/>
    </w:rPr>
  </w:style>
  <w:style w:type="character" w:styleId="PageNumber">
    <w:name w:val="page number"/>
    <w:basedOn w:val="DefaultParagraphFont"/>
    <w:uiPriority w:val="99"/>
    <w:semiHidden/>
    <w:unhideWhenUsed/>
    <w:rsid w:val="00095C7F"/>
  </w:style>
  <w:style w:type="paragraph" w:styleId="NormalWeb">
    <w:name w:val="Normal (Web)"/>
    <w:basedOn w:val="Normal"/>
    <w:uiPriority w:val="99"/>
    <w:unhideWhenUsed/>
    <w:rsid w:val="00086C5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917D7"/>
    <w:rPr>
      <w:sz w:val="16"/>
      <w:szCs w:val="16"/>
    </w:rPr>
  </w:style>
  <w:style w:type="paragraph" w:styleId="CommentText">
    <w:name w:val="annotation text"/>
    <w:basedOn w:val="Normal"/>
    <w:link w:val="CommentTextChar"/>
    <w:uiPriority w:val="99"/>
    <w:semiHidden/>
    <w:unhideWhenUsed/>
    <w:rsid w:val="000917D7"/>
    <w:pPr>
      <w:spacing w:line="240" w:lineRule="auto"/>
    </w:pPr>
    <w:rPr>
      <w:sz w:val="20"/>
      <w:szCs w:val="20"/>
    </w:rPr>
  </w:style>
  <w:style w:type="character" w:customStyle="1" w:styleId="CommentTextChar">
    <w:name w:val="Comment Text Char"/>
    <w:basedOn w:val="DefaultParagraphFont"/>
    <w:link w:val="CommentText"/>
    <w:uiPriority w:val="99"/>
    <w:semiHidden/>
    <w:rsid w:val="000917D7"/>
    <w:rPr>
      <w:sz w:val="20"/>
      <w:szCs w:val="20"/>
    </w:rPr>
  </w:style>
  <w:style w:type="paragraph" w:styleId="CommentSubject">
    <w:name w:val="annotation subject"/>
    <w:basedOn w:val="CommentText"/>
    <w:next w:val="CommentText"/>
    <w:link w:val="CommentSubjectChar"/>
    <w:uiPriority w:val="99"/>
    <w:semiHidden/>
    <w:unhideWhenUsed/>
    <w:rsid w:val="000917D7"/>
    <w:rPr>
      <w:b/>
      <w:bCs/>
    </w:rPr>
  </w:style>
  <w:style w:type="character" w:customStyle="1" w:styleId="CommentSubjectChar">
    <w:name w:val="Comment Subject Char"/>
    <w:basedOn w:val="CommentTextChar"/>
    <w:link w:val="CommentSubject"/>
    <w:uiPriority w:val="99"/>
    <w:semiHidden/>
    <w:rsid w:val="000917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8946">
      <w:bodyDiv w:val="1"/>
      <w:marLeft w:val="0"/>
      <w:marRight w:val="0"/>
      <w:marTop w:val="0"/>
      <w:marBottom w:val="0"/>
      <w:divBdr>
        <w:top w:val="none" w:sz="0" w:space="0" w:color="auto"/>
        <w:left w:val="none" w:sz="0" w:space="0" w:color="auto"/>
        <w:bottom w:val="none" w:sz="0" w:space="0" w:color="auto"/>
        <w:right w:val="none" w:sz="0" w:space="0" w:color="auto"/>
      </w:divBdr>
    </w:div>
    <w:div w:id="575092271">
      <w:bodyDiv w:val="1"/>
      <w:marLeft w:val="0"/>
      <w:marRight w:val="0"/>
      <w:marTop w:val="0"/>
      <w:marBottom w:val="0"/>
      <w:divBdr>
        <w:top w:val="none" w:sz="0" w:space="0" w:color="auto"/>
        <w:left w:val="none" w:sz="0" w:space="0" w:color="auto"/>
        <w:bottom w:val="none" w:sz="0" w:space="0" w:color="auto"/>
        <w:right w:val="none" w:sz="0" w:space="0" w:color="auto"/>
      </w:divBdr>
    </w:div>
    <w:div w:id="877279849">
      <w:bodyDiv w:val="1"/>
      <w:marLeft w:val="0"/>
      <w:marRight w:val="0"/>
      <w:marTop w:val="0"/>
      <w:marBottom w:val="0"/>
      <w:divBdr>
        <w:top w:val="none" w:sz="0" w:space="0" w:color="auto"/>
        <w:left w:val="none" w:sz="0" w:space="0" w:color="auto"/>
        <w:bottom w:val="none" w:sz="0" w:space="0" w:color="auto"/>
        <w:right w:val="none" w:sz="0" w:space="0" w:color="auto"/>
      </w:divBdr>
    </w:div>
    <w:div w:id="1245382332">
      <w:bodyDiv w:val="1"/>
      <w:marLeft w:val="0"/>
      <w:marRight w:val="0"/>
      <w:marTop w:val="0"/>
      <w:marBottom w:val="0"/>
      <w:divBdr>
        <w:top w:val="none" w:sz="0" w:space="0" w:color="auto"/>
        <w:left w:val="none" w:sz="0" w:space="0" w:color="auto"/>
        <w:bottom w:val="none" w:sz="0" w:space="0" w:color="auto"/>
        <w:right w:val="none" w:sz="0" w:space="0" w:color="auto"/>
      </w:divBdr>
    </w:div>
    <w:div w:id="1246495755">
      <w:bodyDiv w:val="1"/>
      <w:marLeft w:val="0"/>
      <w:marRight w:val="0"/>
      <w:marTop w:val="0"/>
      <w:marBottom w:val="0"/>
      <w:divBdr>
        <w:top w:val="none" w:sz="0" w:space="0" w:color="auto"/>
        <w:left w:val="none" w:sz="0" w:space="0" w:color="auto"/>
        <w:bottom w:val="none" w:sz="0" w:space="0" w:color="auto"/>
        <w:right w:val="none" w:sz="0" w:space="0" w:color="auto"/>
      </w:divBdr>
    </w:div>
    <w:div w:id="1491093973">
      <w:bodyDiv w:val="1"/>
      <w:marLeft w:val="0"/>
      <w:marRight w:val="0"/>
      <w:marTop w:val="0"/>
      <w:marBottom w:val="0"/>
      <w:divBdr>
        <w:top w:val="none" w:sz="0" w:space="0" w:color="auto"/>
        <w:left w:val="none" w:sz="0" w:space="0" w:color="auto"/>
        <w:bottom w:val="none" w:sz="0" w:space="0" w:color="auto"/>
        <w:right w:val="none" w:sz="0" w:space="0" w:color="auto"/>
      </w:divBdr>
    </w:div>
    <w:div w:id="1510482423">
      <w:bodyDiv w:val="1"/>
      <w:marLeft w:val="0"/>
      <w:marRight w:val="0"/>
      <w:marTop w:val="0"/>
      <w:marBottom w:val="0"/>
      <w:divBdr>
        <w:top w:val="none" w:sz="0" w:space="0" w:color="auto"/>
        <w:left w:val="none" w:sz="0" w:space="0" w:color="auto"/>
        <w:bottom w:val="none" w:sz="0" w:space="0" w:color="auto"/>
        <w:right w:val="none" w:sz="0" w:space="0" w:color="auto"/>
      </w:divBdr>
    </w:div>
    <w:div w:id="168620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A8F1BB4DB6A4CAB923FFA61B3C5D6" ma:contentTypeVersion="12" ma:contentTypeDescription="Create a new document." ma:contentTypeScope="" ma:versionID="c5dfbbba7bd539a515830ac7d3019890">
  <xsd:schema xmlns:xsd="http://www.w3.org/2001/XMLSchema" xmlns:xs="http://www.w3.org/2001/XMLSchema" xmlns:p="http://schemas.microsoft.com/office/2006/metadata/properties" xmlns:ns2="fb6207ff-d2d7-4526-a238-6dd593d65044" xmlns:ns3="4ba40be5-6f6d-47ef-b1e4-f30ae2117e04" targetNamespace="http://schemas.microsoft.com/office/2006/metadata/properties" ma:root="true" ma:fieldsID="99e6d9eb83c965a75045a96d292ea4d3" ns2:_="" ns3:_="">
    <xsd:import namespace="fb6207ff-d2d7-4526-a238-6dd593d65044"/>
    <xsd:import namespace="4ba40be5-6f6d-47ef-b1e4-f30ae2117e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207ff-d2d7-4526-a238-6dd593d65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a40be5-6f6d-47ef-b1e4-f30ae2117e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918BCE-9F4D-419D-B066-7CB40200C97D}"/>
</file>

<file path=customXml/itemProps2.xml><?xml version="1.0" encoding="utf-8"?>
<ds:datastoreItem xmlns:ds="http://schemas.openxmlformats.org/officeDocument/2006/customXml" ds:itemID="{C4762EE5-73B7-4B26-A11B-6894EADAB1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CD120E-4582-4676-9A9F-12BC05A615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3030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Pribotchenkov</dc:creator>
  <cp:keywords/>
  <dc:description/>
  <cp:lastModifiedBy>Lutfiyya Dhalla</cp:lastModifiedBy>
  <cp:revision>2</cp:revision>
  <cp:lastPrinted>2019-11-25T18:24:00Z</cp:lastPrinted>
  <dcterms:created xsi:type="dcterms:W3CDTF">2020-08-07T19:30:00Z</dcterms:created>
  <dcterms:modified xsi:type="dcterms:W3CDTF">2020-08-07T19:30:00Z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0x010100BCDA8F1BB4DB6A4CAB923FFA61B3C5D6</vt:lpwstr>
  </property>
</Properties>
</file>